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sidR="00CC0306">
        <w:rPr>
          <w:rFonts w:cs="Arial"/>
          <w:snapToGrid w:val="0"/>
          <w:szCs w:val="24"/>
        </w:rPr>
        <w:t>1</w:t>
      </w:r>
      <w:r w:rsidR="00CC0306" w:rsidRPr="00CC0306">
        <w:rPr>
          <w:rFonts w:cs="Arial"/>
          <w:snapToGrid w:val="0"/>
          <w:szCs w:val="24"/>
          <w:vertAlign w:val="superscript"/>
        </w:rPr>
        <w:t>th</w:t>
      </w:r>
      <w:r w:rsidR="00CC0306">
        <w:rPr>
          <w:rFonts w:cs="Arial"/>
          <w:snapToGrid w:val="0"/>
          <w:szCs w:val="24"/>
        </w:rPr>
        <w:t xml:space="preserve"> April </w:t>
      </w:r>
      <w:r w:rsidR="00367B7E">
        <w:rPr>
          <w:rFonts w:cs="Arial"/>
          <w:snapToGrid w:val="0"/>
          <w:szCs w:val="24"/>
        </w:rPr>
        <w:t>201</w:t>
      </w:r>
      <w:r w:rsidR="0080015A">
        <w:rPr>
          <w:rFonts w:cs="Arial"/>
          <w:snapToGrid w:val="0"/>
          <w:szCs w:val="24"/>
        </w:rPr>
        <w:t>8</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80015A" w:rsidP="00281A3C">
      <w:pPr>
        <w:spacing w:line="240" w:lineRule="atLeast"/>
        <w:ind w:left="2160" w:right="1418"/>
        <w:jc w:val="both"/>
        <w:rPr>
          <w:rFonts w:cs="Arial"/>
          <w:snapToGrid w:val="0"/>
          <w:szCs w:val="24"/>
        </w:rPr>
      </w:pPr>
      <w:r>
        <w:rPr>
          <w:rFonts w:cs="Arial"/>
          <w:snapToGrid w:val="0"/>
          <w:szCs w:val="24"/>
        </w:rPr>
        <w:t xml:space="preserve">                    </w:t>
      </w:r>
      <w:r w:rsidR="00177859">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sidR="008F74C0">
        <w:rPr>
          <w:rFonts w:cs="Arial"/>
          <w:snapToGrid w:val="0"/>
          <w:szCs w:val="24"/>
        </w:rPr>
        <w:t xml:space="preserve">Dist Cllr Jane </w:t>
      </w:r>
      <w:proofErr w:type="spellStart"/>
      <w:r w:rsidR="008F74C0">
        <w:rPr>
          <w:rFonts w:cs="Arial"/>
          <w:snapToGrid w:val="0"/>
          <w:szCs w:val="24"/>
        </w:rPr>
        <w:t>Somper</w:t>
      </w:r>
      <w:proofErr w:type="spellEnd"/>
      <w:r w:rsidR="008F74C0">
        <w:rPr>
          <w:rFonts w:cs="Arial"/>
          <w:snapToGrid w:val="0"/>
          <w:szCs w:val="24"/>
        </w:rPr>
        <w:t xml:space="preserve"> </w:t>
      </w:r>
      <w:r>
        <w:rPr>
          <w:rFonts w:cs="Arial"/>
          <w:snapToGrid w:val="0"/>
          <w:szCs w:val="24"/>
        </w:rPr>
        <w:t xml:space="preserve">and </w:t>
      </w:r>
      <w:r w:rsidR="008F74C0">
        <w:rPr>
          <w:rFonts w:cs="Arial"/>
          <w:snapToGrid w:val="0"/>
          <w:szCs w:val="24"/>
        </w:rPr>
        <w:t>6</w:t>
      </w:r>
      <w:r w:rsidR="009F2651">
        <w:rPr>
          <w:rFonts w:cs="Arial"/>
          <w:snapToGrid w:val="0"/>
          <w:szCs w:val="24"/>
        </w:rPr>
        <w:t xml:space="preserve"> </w:t>
      </w:r>
      <w:r>
        <w:rPr>
          <w:rFonts w:cs="Arial"/>
          <w:snapToGrid w:val="0"/>
          <w:szCs w:val="24"/>
        </w:rPr>
        <w:t>member</w:t>
      </w:r>
      <w:r w:rsidR="008F74C0">
        <w:rPr>
          <w:rFonts w:cs="Arial"/>
          <w:snapToGrid w:val="0"/>
          <w:szCs w:val="24"/>
        </w:rPr>
        <w:t>s</w:t>
      </w:r>
      <w:r>
        <w:rPr>
          <w:rFonts w:cs="Arial"/>
          <w:snapToGrid w:val="0"/>
          <w:szCs w:val="24"/>
        </w:rPr>
        <w:t xml:space="preserve"> of the general public.</w:t>
      </w:r>
    </w:p>
    <w:p w:rsidR="00221835" w:rsidRDefault="00221835" w:rsidP="00221835">
      <w:pPr>
        <w:tabs>
          <w:tab w:val="left" w:pos="56"/>
        </w:tabs>
        <w:spacing w:line="240" w:lineRule="atLeast"/>
        <w:jc w:val="both"/>
        <w:rPr>
          <w:rFonts w:cs="Arial"/>
          <w:snapToGrid w:val="0"/>
          <w:szCs w:val="24"/>
        </w:rPr>
      </w:pPr>
    </w:p>
    <w:p w:rsidR="00974ACE" w:rsidRDefault="000A356A" w:rsidP="004C6D62">
      <w:pPr>
        <w:spacing w:line="240" w:lineRule="atLeast"/>
        <w:ind w:right="1418"/>
        <w:jc w:val="both"/>
        <w:rPr>
          <w:rFonts w:cs="Arial"/>
          <w:snapToGrid w:val="0"/>
          <w:szCs w:val="24"/>
        </w:rPr>
      </w:pPr>
      <w:proofErr w:type="gramStart"/>
      <w:r>
        <w:rPr>
          <w:rFonts w:cs="Arial"/>
          <w:b/>
          <w:snapToGrid w:val="0"/>
          <w:szCs w:val="24"/>
        </w:rPr>
        <w:t>39/18</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177859">
        <w:rPr>
          <w:rFonts w:cs="Arial"/>
          <w:snapToGrid w:val="0"/>
          <w:szCs w:val="24"/>
        </w:rPr>
        <w:t xml:space="preserve">Cllr </w:t>
      </w:r>
      <w:r w:rsidR="004C6D62">
        <w:rPr>
          <w:rFonts w:cs="Arial"/>
          <w:snapToGrid w:val="0"/>
          <w:szCs w:val="24"/>
        </w:rPr>
        <w:t>Emma Parker (Vice Chair)</w:t>
      </w:r>
      <w:r w:rsidR="004C6D62" w:rsidRPr="004C6D62">
        <w:rPr>
          <w:rFonts w:cs="Arial"/>
          <w:snapToGrid w:val="0"/>
          <w:szCs w:val="24"/>
        </w:rPr>
        <w:t xml:space="preserve"> </w:t>
      </w:r>
    </w:p>
    <w:p w:rsidR="004C6D62" w:rsidRDefault="00974ACE" w:rsidP="004C6D62">
      <w:pPr>
        <w:spacing w:line="240" w:lineRule="atLeast"/>
        <w:ind w:right="1418"/>
        <w:jc w:val="both"/>
        <w:rPr>
          <w:rFonts w:cs="Arial"/>
          <w:snapToGrid w:val="0"/>
          <w:szCs w:val="24"/>
        </w:rPr>
      </w:pPr>
      <w:r>
        <w:rPr>
          <w:rFonts w:cs="Arial"/>
          <w:snapToGrid w:val="0"/>
          <w:szCs w:val="24"/>
        </w:rPr>
        <w:t xml:space="preserve">                                                        </w:t>
      </w:r>
      <w:r w:rsidR="004C6D62">
        <w:rPr>
          <w:rFonts w:cs="Arial"/>
          <w:snapToGrid w:val="0"/>
          <w:szCs w:val="24"/>
        </w:rPr>
        <w:t>Cllr Martin Dodd</w:t>
      </w:r>
    </w:p>
    <w:p w:rsidR="00D6553E" w:rsidRDefault="000A356A" w:rsidP="00221835">
      <w:pPr>
        <w:spacing w:line="360" w:lineRule="auto"/>
        <w:rPr>
          <w:rFonts w:cs="Arial"/>
          <w:snapToGrid w:val="0"/>
          <w:szCs w:val="24"/>
        </w:rPr>
      </w:pPr>
      <w:proofErr w:type="gramStart"/>
      <w:r>
        <w:rPr>
          <w:rFonts w:cs="Arial"/>
          <w:b/>
          <w:snapToGrid w:val="0"/>
          <w:szCs w:val="24"/>
        </w:rPr>
        <w:t>40/18</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852DF7">
        <w:rPr>
          <w:rFonts w:cs="Arial"/>
          <w:snapToGrid w:val="0"/>
          <w:szCs w:val="24"/>
        </w:rPr>
        <w:t xml:space="preserve">Tom Newton from Teddy Rocks confirmed that the Festival was again being held this year at </w:t>
      </w:r>
      <w:proofErr w:type="spellStart"/>
      <w:r w:rsidR="00852DF7">
        <w:rPr>
          <w:rFonts w:cs="Arial"/>
          <w:snapToGrid w:val="0"/>
          <w:szCs w:val="24"/>
        </w:rPr>
        <w:t>Charisworth</w:t>
      </w:r>
      <w:proofErr w:type="spellEnd"/>
      <w:r w:rsidR="00852DF7">
        <w:rPr>
          <w:rFonts w:cs="Arial"/>
          <w:snapToGrid w:val="0"/>
          <w:szCs w:val="24"/>
        </w:rPr>
        <w:t xml:space="preserve"> Farm </w:t>
      </w:r>
      <w:r w:rsidR="00E43F8C">
        <w:rPr>
          <w:rFonts w:cs="Arial"/>
          <w:snapToGrid w:val="0"/>
          <w:szCs w:val="24"/>
        </w:rPr>
        <w:t>over the May Day Bank Holiday weekend and hoped it would go as well as last year and thanked the village for their support. The problem with traffic delays on the A354 last year were due he said to a faulty traffic light system but he will be using a different system this year which is hoped to run smoother.</w:t>
      </w:r>
      <w:r w:rsidR="00A517DA">
        <w:rPr>
          <w:rFonts w:cs="Arial"/>
          <w:snapToGrid w:val="0"/>
          <w:szCs w:val="24"/>
        </w:rPr>
        <w:t xml:space="preserve"> </w:t>
      </w:r>
      <w:r w:rsidR="00D6553E">
        <w:rPr>
          <w:rFonts w:cs="Arial"/>
          <w:snapToGrid w:val="0"/>
          <w:szCs w:val="24"/>
        </w:rPr>
        <w:t xml:space="preserve">A local resident asked for help with the uneven surface on the pavement </w:t>
      </w:r>
      <w:r w:rsidR="00291A92">
        <w:rPr>
          <w:rFonts w:cs="Arial"/>
          <w:snapToGrid w:val="0"/>
          <w:szCs w:val="24"/>
        </w:rPr>
        <w:t xml:space="preserve">outside a driveway </w:t>
      </w:r>
      <w:r w:rsidR="00D6553E">
        <w:rPr>
          <w:rFonts w:cs="Arial"/>
          <w:snapToGrid w:val="0"/>
          <w:szCs w:val="24"/>
        </w:rPr>
        <w:t xml:space="preserve">on </w:t>
      </w:r>
      <w:r w:rsidR="00291A92">
        <w:rPr>
          <w:rFonts w:cs="Arial"/>
          <w:snapToGrid w:val="0"/>
          <w:szCs w:val="24"/>
        </w:rPr>
        <w:t>Dorchester Hill which has caused him to trip over in the dark</w:t>
      </w:r>
      <w:r w:rsidR="00A517DA">
        <w:rPr>
          <w:rFonts w:cs="Arial"/>
          <w:snapToGrid w:val="0"/>
          <w:szCs w:val="24"/>
        </w:rPr>
        <w:t>.</w:t>
      </w:r>
      <w:r w:rsidR="00291A92">
        <w:rPr>
          <w:rFonts w:cs="Arial"/>
          <w:snapToGrid w:val="0"/>
          <w:szCs w:val="24"/>
        </w:rPr>
        <w:t xml:space="preserve"> </w:t>
      </w:r>
      <w:r w:rsidR="006B23D4">
        <w:rPr>
          <w:rFonts w:cs="Arial"/>
          <w:snapToGrid w:val="0"/>
          <w:szCs w:val="24"/>
        </w:rPr>
        <w:t>A</w:t>
      </w:r>
      <w:r w:rsidR="00291A92">
        <w:rPr>
          <w:rFonts w:cs="Arial"/>
          <w:snapToGrid w:val="0"/>
          <w:szCs w:val="24"/>
        </w:rPr>
        <w:t xml:space="preserve">lso the pavement further down is very narrow and causing him to walk very close to the kerb </w:t>
      </w:r>
      <w:r w:rsidR="00A517DA">
        <w:rPr>
          <w:rFonts w:cs="Arial"/>
          <w:snapToGrid w:val="0"/>
          <w:szCs w:val="24"/>
        </w:rPr>
        <w:t xml:space="preserve">when </w:t>
      </w:r>
      <w:r w:rsidR="00291A92">
        <w:rPr>
          <w:rFonts w:cs="Arial"/>
          <w:snapToGrid w:val="0"/>
          <w:szCs w:val="24"/>
        </w:rPr>
        <w:t xml:space="preserve">walking his dog especially in the evenings with the speeding traffic passing by. </w:t>
      </w:r>
    </w:p>
    <w:p w:rsidR="00221835" w:rsidRDefault="000A356A" w:rsidP="00221835">
      <w:pPr>
        <w:spacing w:line="360" w:lineRule="auto"/>
        <w:rPr>
          <w:rFonts w:cs="Arial"/>
          <w:snapToGrid w:val="0"/>
          <w:szCs w:val="24"/>
        </w:rPr>
      </w:pPr>
      <w:proofErr w:type="gramStart"/>
      <w:r>
        <w:rPr>
          <w:rFonts w:cs="Arial"/>
          <w:b/>
          <w:snapToGrid w:val="0"/>
          <w:szCs w:val="24"/>
        </w:rPr>
        <w:t>41/18</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AA440D">
        <w:rPr>
          <w:rFonts w:cs="Arial"/>
          <w:snapToGrid w:val="0"/>
          <w:szCs w:val="24"/>
        </w:rPr>
        <w:t>14</w:t>
      </w:r>
      <w:r w:rsidR="00AA440D" w:rsidRPr="00AA440D">
        <w:rPr>
          <w:rFonts w:cs="Arial"/>
          <w:snapToGrid w:val="0"/>
          <w:szCs w:val="24"/>
          <w:vertAlign w:val="superscript"/>
        </w:rPr>
        <w:t>th</w:t>
      </w:r>
      <w:r w:rsidR="00AA440D">
        <w:rPr>
          <w:rFonts w:cs="Arial"/>
          <w:snapToGrid w:val="0"/>
          <w:szCs w:val="24"/>
        </w:rPr>
        <w:t xml:space="preserve"> </w:t>
      </w:r>
      <w:r w:rsidR="00D6553E">
        <w:rPr>
          <w:rFonts w:cs="Arial"/>
          <w:snapToGrid w:val="0"/>
          <w:szCs w:val="24"/>
        </w:rPr>
        <w:t>March</w:t>
      </w:r>
      <w:r w:rsidR="00AA440D">
        <w:rPr>
          <w:rFonts w:cs="Arial"/>
          <w:snapToGrid w:val="0"/>
          <w:szCs w:val="24"/>
        </w:rPr>
        <w:t xml:space="preserve"> 2018 h</w:t>
      </w:r>
      <w:r w:rsidR="00221835">
        <w:rPr>
          <w:rFonts w:cs="Arial"/>
          <w:snapToGrid w:val="0"/>
          <w:szCs w:val="24"/>
        </w:rPr>
        <w:t xml:space="preserve">ad been previously circulated and were now approved and duly signed. </w:t>
      </w:r>
    </w:p>
    <w:p w:rsidR="00080E8A" w:rsidRDefault="000A356A" w:rsidP="0098671E">
      <w:pPr>
        <w:spacing w:line="360" w:lineRule="auto"/>
        <w:rPr>
          <w:rFonts w:cs="Arial"/>
          <w:b/>
          <w:snapToGrid w:val="0"/>
          <w:szCs w:val="24"/>
        </w:rPr>
      </w:pPr>
      <w:proofErr w:type="gramStart"/>
      <w:r>
        <w:rPr>
          <w:rFonts w:cs="Arial"/>
          <w:b/>
          <w:snapToGrid w:val="0"/>
          <w:szCs w:val="24"/>
        </w:rPr>
        <w:t>42</w:t>
      </w:r>
      <w:r w:rsidR="005D3A35">
        <w:rPr>
          <w:rFonts w:cs="Arial"/>
          <w:b/>
          <w:snapToGrid w:val="0"/>
          <w:szCs w:val="24"/>
        </w:rPr>
        <w:t>/1</w:t>
      </w:r>
      <w:r>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p>
    <w:p w:rsidR="00BE0BC0" w:rsidRDefault="00BE0BC0" w:rsidP="0098671E">
      <w:pPr>
        <w:spacing w:line="360" w:lineRule="auto"/>
        <w:rPr>
          <w:rFonts w:cs="Arial"/>
          <w:snapToGrid w:val="0"/>
          <w:szCs w:val="24"/>
        </w:rPr>
      </w:pPr>
      <w:r w:rsidRPr="00BE0BC0">
        <w:rPr>
          <w:rFonts w:cs="Arial"/>
          <w:snapToGrid w:val="0"/>
          <w:szCs w:val="24"/>
        </w:rPr>
        <w:t xml:space="preserve">The clerk has printed off a dog pooh poster </w:t>
      </w:r>
      <w:r>
        <w:rPr>
          <w:rFonts w:cs="Arial"/>
          <w:snapToGrid w:val="0"/>
          <w:szCs w:val="24"/>
        </w:rPr>
        <w:t>provided by EP and it was agreed to produce more and laminate them to be placed around the village.</w:t>
      </w:r>
    </w:p>
    <w:p w:rsidR="00BE0BC0" w:rsidRDefault="00BE0BC0" w:rsidP="0098671E">
      <w:pPr>
        <w:spacing w:line="360" w:lineRule="auto"/>
        <w:rPr>
          <w:rFonts w:cs="Arial"/>
          <w:snapToGrid w:val="0"/>
          <w:szCs w:val="24"/>
        </w:rPr>
      </w:pPr>
      <w:r>
        <w:rPr>
          <w:rFonts w:cs="Arial"/>
          <w:snapToGrid w:val="0"/>
          <w:szCs w:val="24"/>
        </w:rPr>
        <w:t>The clerk confirmed that he had received a payment from the Transparency Fund via DATPC for £1706.92 for the cost of setting up the web site and associated costs for the first 3 years running the website</w:t>
      </w:r>
      <w:r w:rsidR="00F9603D">
        <w:rPr>
          <w:rFonts w:cs="Arial"/>
          <w:snapToGrid w:val="0"/>
          <w:szCs w:val="24"/>
        </w:rPr>
        <w:t>,</w:t>
      </w:r>
      <w:r>
        <w:rPr>
          <w:rFonts w:cs="Arial"/>
          <w:snapToGrid w:val="0"/>
          <w:szCs w:val="24"/>
        </w:rPr>
        <w:t xml:space="preserve"> </w:t>
      </w:r>
      <w:proofErr w:type="spellStart"/>
      <w:r>
        <w:rPr>
          <w:rFonts w:cs="Arial"/>
          <w:snapToGrid w:val="0"/>
          <w:szCs w:val="24"/>
        </w:rPr>
        <w:t>ie</w:t>
      </w:r>
      <w:proofErr w:type="spellEnd"/>
      <w:r>
        <w:rPr>
          <w:rFonts w:cs="Arial"/>
          <w:snapToGrid w:val="0"/>
          <w:szCs w:val="24"/>
        </w:rPr>
        <w:t xml:space="preserve"> April 2015 to April 2018.</w:t>
      </w:r>
    </w:p>
    <w:p w:rsidR="00BE0BC0" w:rsidRDefault="00BE0BC0" w:rsidP="0098671E">
      <w:pPr>
        <w:spacing w:line="360" w:lineRule="auto"/>
        <w:rPr>
          <w:rFonts w:cs="Arial"/>
          <w:snapToGrid w:val="0"/>
          <w:szCs w:val="24"/>
        </w:rPr>
      </w:pPr>
      <w:r>
        <w:rPr>
          <w:rFonts w:cs="Arial"/>
          <w:snapToGrid w:val="0"/>
          <w:szCs w:val="24"/>
        </w:rPr>
        <w:t>The clerk also confirmed that a VAT refund has been received for £1812.52 which include VAT of £1625.69 on the Play Park refurbishment equipment and associated costs.</w:t>
      </w:r>
    </w:p>
    <w:p w:rsidR="00BE0BC0" w:rsidRDefault="00BE0BC0" w:rsidP="0098671E">
      <w:pPr>
        <w:spacing w:line="360" w:lineRule="auto"/>
        <w:rPr>
          <w:rFonts w:cs="Arial"/>
          <w:snapToGrid w:val="0"/>
          <w:szCs w:val="24"/>
        </w:rPr>
      </w:pPr>
      <w:r>
        <w:rPr>
          <w:rFonts w:cs="Arial"/>
          <w:snapToGrid w:val="0"/>
          <w:szCs w:val="24"/>
        </w:rPr>
        <w:lastRenderedPageBreak/>
        <w:t xml:space="preserve">The village bier- CF confirmed that she had spoken to the </w:t>
      </w:r>
      <w:proofErr w:type="spellStart"/>
      <w:r>
        <w:rPr>
          <w:rFonts w:cs="Arial"/>
          <w:snapToGrid w:val="0"/>
          <w:szCs w:val="24"/>
        </w:rPr>
        <w:t>Blandford</w:t>
      </w:r>
      <w:proofErr w:type="spellEnd"/>
      <w:r>
        <w:rPr>
          <w:rFonts w:cs="Arial"/>
          <w:snapToGrid w:val="0"/>
          <w:szCs w:val="24"/>
        </w:rPr>
        <w:t xml:space="preserve"> Museum about the possibility of them housing it and initial response was favourable but is still waiting for further confirmation.</w:t>
      </w:r>
    </w:p>
    <w:p w:rsidR="00BE0BC0" w:rsidRDefault="00353F1B" w:rsidP="0098671E">
      <w:pPr>
        <w:spacing w:line="360" w:lineRule="auto"/>
        <w:rPr>
          <w:rFonts w:cs="Arial"/>
          <w:snapToGrid w:val="0"/>
          <w:szCs w:val="24"/>
        </w:rPr>
      </w:pPr>
      <w:r>
        <w:rPr>
          <w:rFonts w:cs="Arial"/>
          <w:snapToGrid w:val="0"/>
          <w:szCs w:val="24"/>
        </w:rPr>
        <w:t>The litter on the streets of the village is still noticeable and further decisions needed on how to deal with this.</w:t>
      </w:r>
    </w:p>
    <w:p w:rsidR="00353F1B" w:rsidRDefault="00353F1B" w:rsidP="0098671E">
      <w:pPr>
        <w:spacing w:line="360" w:lineRule="auto"/>
        <w:rPr>
          <w:rFonts w:cs="Arial"/>
          <w:szCs w:val="24"/>
        </w:rPr>
      </w:pPr>
      <w:r w:rsidRPr="00353F1B">
        <w:rPr>
          <w:rFonts w:cs="Arial"/>
          <w:snapToGrid w:val="0"/>
          <w:szCs w:val="24"/>
        </w:rPr>
        <w:t xml:space="preserve">An application for funding for the 2 </w:t>
      </w:r>
      <w:r w:rsidRPr="00353F1B">
        <w:rPr>
          <w:rFonts w:cs="Arial"/>
          <w:szCs w:val="24"/>
        </w:rPr>
        <w:t>Defibrillators</w:t>
      </w:r>
      <w:r>
        <w:rPr>
          <w:rFonts w:cs="Arial"/>
          <w:szCs w:val="24"/>
        </w:rPr>
        <w:t xml:space="preserve"> for the village is ready for submitting to the Lottery Fund.</w:t>
      </w:r>
    </w:p>
    <w:p w:rsidR="001B6596" w:rsidRDefault="001B6596" w:rsidP="0098671E">
      <w:pPr>
        <w:spacing w:line="360" w:lineRule="auto"/>
      </w:pPr>
      <w:r>
        <w:t xml:space="preserve">A previous query regarding change on the Council Tax was </w:t>
      </w:r>
      <w:r w:rsidR="00B76C14">
        <w:t xml:space="preserve">confirmed by NDDC as </w:t>
      </w:r>
      <w:r>
        <w:t>a reduction of 0.4% although there was a slight increase in the actual amount due</w:t>
      </w:r>
      <w:r w:rsidR="00B76C14">
        <w:t xml:space="preserve"> to less occupied properties at the time of setting the amounts</w:t>
      </w:r>
      <w:r>
        <w:t>.</w:t>
      </w:r>
    </w:p>
    <w:p w:rsidR="001B6596" w:rsidRDefault="001B6596" w:rsidP="0098671E">
      <w:pPr>
        <w:spacing w:line="360" w:lineRule="auto"/>
        <w:rPr>
          <w:rFonts w:cs="Arial"/>
          <w:szCs w:val="24"/>
        </w:rPr>
      </w:pPr>
      <w:r>
        <w:br/>
      </w:r>
    </w:p>
    <w:p w:rsidR="00353F1B" w:rsidRDefault="00926B38" w:rsidP="0098671E">
      <w:pPr>
        <w:spacing w:line="360" w:lineRule="auto"/>
        <w:rPr>
          <w:rFonts w:cs="Arial"/>
          <w:b/>
          <w:szCs w:val="24"/>
        </w:rPr>
      </w:pPr>
      <w:proofErr w:type="gramStart"/>
      <w:r>
        <w:rPr>
          <w:rFonts w:cs="Arial"/>
          <w:b/>
          <w:szCs w:val="24"/>
        </w:rPr>
        <w:t>43/18.</w:t>
      </w:r>
      <w:proofErr w:type="gramEnd"/>
      <w:r>
        <w:rPr>
          <w:rFonts w:cs="Arial"/>
          <w:b/>
          <w:szCs w:val="24"/>
        </w:rPr>
        <w:t xml:space="preserve"> </w:t>
      </w:r>
      <w:r w:rsidR="00353F1B" w:rsidRPr="00353F1B">
        <w:rPr>
          <w:rFonts w:cs="Arial"/>
          <w:b/>
          <w:szCs w:val="24"/>
        </w:rPr>
        <w:t>District Report</w:t>
      </w:r>
    </w:p>
    <w:p w:rsidR="00353F1B" w:rsidRPr="00353F1B" w:rsidRDefault="00353F1B" w:rsidP="0098671E">
      <w:pPr>
        <w:spacing w:line="360" w:lineRule="auto"/>
        <w:rPr>
          <w:rFonts w:cs="Arial"/>
          <w:szCs w:val="24"/>
        </w:rPr>
      </w:pPr>
      <w:r w:rsidRPr="00353F1B">
        <w:rPr>
          <w:rFonts w:cs="Arial"/>
          <w:szCs w:val="24"/>
        </w:rPr>
        <w:t xml:space="preserve">District Cllr Jane </w:t>
      </w:r>
      <w:proofErr w:type="spellStart"/>
      <w:r w:rsidRPr="00353F1B">
        <w:rPr>
          <w:rFonts w:cs="Arial"/>
          <w:szCs w:val="24"/>
        </w:rPr>
        <w:t>Somper</w:t>
      </w:r>
      <w:proofErr w:type="spellEnd"/>
      <w:r w:rsidRPr="00353F1B">
        <w:rPr>
          <w:rFonts w:cs="Arial"/>
          <w:szCs w:val="24"/>
        </w:rPr>
        <w:t xml:space="preserve"> provided a brief report which include </w:t>
      </w:r>
      <w:r>
        <w:rPr>
          <w:rFonts w:cs="Arial"/>
          <w:szCs w:val="24"/>
        </w:rPr>
        <w:t>a further update on the</w:t>
      </w:r>
      <w:r w:rsidR="009F25E2">
        <w:rPr>
          <w:rFonts w:cs="Arial"/>
          <w:szCs w:val="24"/>
        </w:rPr>
        <w:t xml:space="preserve"> Dorset </w:t>
      </w:r>
      <w:r w:rsidR="00C53A9B">
        <w:rPr>
          <w:rFonts w:cs="Arial"/>
          <w:szCs w:val="24"/>
        </w:rPr>
        <w:t>Local Government Reorganization plan.</w:t>
      </w:r>
      <w:r w:rsidR="000B772B">
        <w:rPr>
          <w:rFonts w:cs="Arial"/>
          <w:szCs w:val="24"/>
        </w:rPr>
        <w:t xml:space="preserve"> See copy attached.</w:t>
      </w:r>
    </w:p>
    <w:p w:rsidR="00AC1542" w:rsidRDefault="00926B38" w:rsidP="00221835">
      <w:pPr>
        <w:spacing w:line="360" w:lineRule="auto"/>
        <w:rPr>
          <w:rFonts w:cs="Arial"/>
          <w:snapToGrid w:val="0"/>
          <w:szCs w:val="24"/>
        </w:rPr>
      </w:pPr>
      <w:r>
        <w:rPr>
          <w:rFonts w:cs="Arial"/>
          <w:b/>
          <w:snapToGrid w:val="0"/>
          <w:szCs w:val="24"/>
        </w:rPr>
        <w:t>44/18.</w:t>
      </w:r>
      <w:r w:rsidR="00353F1B" w:rsidRPr="00353F1B">
        <w:rPr>
          <w:rFonts w:cs="Arial"/>
          <w:b/>
          <w:snapToGrid w:val="0"/>
          <w:szCs w:val="24"/>
        </w:rPr>
        <w:t>The Play Park Extension</w:t>
      </w:r>
      <w:r w:rsidR="00353F1B">
        <w:rPr>
          <w:rFonts w:cs="Arial"/>
          <w:snapToGrid w:val="0"/>
          <w:szCs w:val="24"/>
        </w:rPr>
        <w:t xml:space="preserve"> -</w:t>
      </w:r>
      <w:r w:rsidR="004A3266" w:rsidRPr="004A3266">
        <w:rPr>
          <w:rFonts w:cs="Arial"/>
          <w:snapToGrid w:val="0"/>
          <w:szCs w:val="24"/>
        </w:rPr>
        <w:t>ABC</w:t>
      </w:r>
      <w:r w:rsidR="004A3266">
        <w:rPr>
          <w:rFonts w:cs="Arial"/>
          <w:snapToGrid w:val="0"/>
          <w:szCs w:val="24"/>
        </w:rPr>
        <w:t xml:space="preserve"> ha</w:t>
      </w:r>
      <w:r w:rsidR="003F665D">
        <w:rPr>
          <w:rFonts w:cs="Arial"/>
          <w:snapToGrid w:val="0"/>
          <w:szCs w:val="24"/>
        </w:rPr>
        <w:t>s</w:t>
      </w:r>
      <w:r w:rsidR="004A3266">
        <w:rPr>
          <w:rFonts w:cs="Arial"/>
          <w:snapToGrid w:val="0"/>
          <w:szCs w:val="24"/>
        </w:rPr>
        <w:t xml:space="preserve"> re attended and confirmed that they can complete the extension of the second tower with a clatter bridge joining onto the first tower hopefully within the next month</w:t>
      </w:r>
      <w:r w:rsidR="003F665D">
        <w:rPr>
          <w:rFonts w:cs="Arial"/>
          <w:snapToGrid w:val="0"/>
          <w:szCs w:val="24"/>
        </w:rPr>
        <w:t xml:space="preserve"> on receipt of initial payment of 50% </w:t>
      </w:r>
      <w:proofErr w:type="spellStart"/>
      <w:r w:rsidR="003F665D">
        <w:rPr>
          <w:rFonts w:cs="Arial"/>
          <w:snapToGrid w:val="0"/>
          <w:szCs w:val="24"/>
        </w:rPr>
        <w:t>ie</w:t>
      </w:r>
      <w:proofErr w:type="spellEnd"/>
      <w:r w:rsidR="003F665D">
        <w:rPr>
          <w:rFonts w:cs="Arial"/>
          <w:snapToGrid w:val="0"/>
          <w:szCs w:val="24"/>
        </w:rPr>
        <w:t xml:space="preserve"> £2870.10 which was agreed to proceed on this basis as the work should be completed before the next </w:t>
      </w:r>
      <w:r w:rsidR="00525FB7">
        <w:rPr>
          <w:rFonts w:cs="Arial"/>
          <w:snapToGrid w:val="0"/>
          <w:szCs w:val="24"/>
        </w:rPr>
        <w:t>Bank Holiday weekend.</w:t>
      </w:r>
      <w:r w:rsidR="004A3266">
        <w:rPr>
          <w:rFonts w:cs="Arial"/>
          <w:snapToGrid w:val="0"/>
          <w:szCs w:val="24"/>
        </w:rPr>
        <w:t xml:space="preserve"> </w:t>
      </w:r>
    </w:p>
    <w:p w:rsidR="00080E8A" w:rsidRPr="001C0B6B" w:rsidRDefault="000A356A" w:rsidP="0098671E">
      <w:pPr>
        <w:spacing w:line="360" w:lineRule="auto"/>
        <w:rPr>
          <w:rFonts w:cs="Arial"/>
          <w:snapToGrid w:val="0"/>
          <w:szCs w:val="28"/>
        </w:rPr>
      </w:pPr>
      <w:proofErr w:type="gramStart"/>
      <w:r>
        <w:rPr>
          <w:rFonts w:cs="Arial"/>
          <w:b/>
          <w:snapToGrid w:val="0"/>
          <w:szCs w:val="24"/>
        </w:rPr>
        <w:t>4</w:t>
      </w:r>
      <w:r w:rsidR="00926B38">
        <w:rPr>
          <w:rFonts w:cs="Arial"/>
          <w:b/>
          <w:snapToGrid w:val="0"/>
          <w:szCs w:val="24"/>
        </w:rPr>
        <w:t>5</w:t>
      </w:r>
      <w:r w:rsidR="007E6366" w:rsidRPr="00B430C7">
        <w:rPr>
          <w:rFonts w:cs="Arial"/>
          <w:b/>
          <w:snapToGrid w:val="0"/>
          <w:szCs w:val="24"/>
        </w:rPr>
        <w:t>/1</w:t>
      </w:r>
      <w:r>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1C0B6B">
        <w:rPr>
          <w:rFonts w:cs="Arial"/>
          <w:b/>
          <w:snapToGrid w:val="0"/>
          <w:szCs w:val="28"/>
        </w:rPr>
        <w:t xml:space="preserve"> </w:t>
      </w:r>
      <w:r w:rsidR="001C0B6B" w:rsidRPr="001C0B6B">
        <w:rPr>
          <w:rFonts w:cs="Arial"/>
          <w:snapToGrid w:val="0"/>
          <w:szCs w:val="28"/>
        </w:rPr>
        <w:t>NONE</w:t>
      </w:r>
    </w:p>
    <w:p w:rsidR="007E6366" w:rsidRDefault="000A356A" w:rsidP="007E6366">
      <w:pPr>
        <w:spacing w:line="360" w:lineRule="auto"/>
        <w:rPr>
          <w:rFonts w:cs="Arial"/>
          <w:b/>
          <w:snapToGrid w:val="0"/>
          <w:szCs w:val="24"/>
        </w:rPr>
      </w:pPr>
      <w:proofErr w:type="gramStart"/>
      <w:r>
        <w:rPr>
          <w:rFonts w:cs="Arial"/>
          <w:b/>
          <w:snapToGrid w:val="0"/>
          <w:szCs w:val="24"/>
        </w:rPr>
        <w:t>4</w:t>
      </w:r>
      <w:r w:rsidR="00926B38">
        <w:rPr>
          <w:rFonts w:cs="Arial"/>
          <w:b/>
          <w:snapToGrid w:val="0"/>
          <w:szCs w:val="24"/>
        </w:rPr>
        <w:t>6</w:t>
      </w:r>
      <w:r w:rsidR="007E6366" w:rsidRPr="00B430C7">
        <w:rPr>
          <w:rFonts w:cs="Arial"/>
          <w:b/>
          <w:snapToGrid w:val="0"/>
          <w:szCs w:val="24"/>
        </w:rPr>
        <w:t>/1</w:t>
      </w:r>
      <w:r>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Correspondence</w:t>
      </w:r>
    </w:p>
    <w:p w:rsidR="00067141" w:rsidRDefault="00067141" w:rsidP="007E6366">
      <w:pPr>
        <w:spacing w:line="360" w:lineRule="auto"/>
        <w:rPr>
          <w:rFonts w:cs="Arial"/>
          <w:snapToGrid w:val="0"/>
          <w:szCs w:val="24"/>
        </w:rPr>
      </w:pPr>
      <w:r w:rsidRPr="00067141">
        <w:rPr>
          <w:rFonts w:cs="Arial"/>
          <w:snapToGrid w:val="0"/>
          <w:szCs w:val="24"/>
        </w:rPr>
        <w:t xml:space="preserve">DCC Highways have confirmed that there will be a temporary 40mph speed limit on the A354 by </w:t>
      </w:r>
      <w:proofErr w:type="spellStart"/>
      <w:r w:rsidRPr="00067141">
        <w:rPr>
          <w:rFonts w:cs="Arial"/>
          <w:snapToGrid w:val="0"/>
          <w:szCs w:val="24"/>
        </w:rPr>
        <w:t>Charisworth</w:t>
      </w:r>
      <w:proofErr w:type="spellEnd"/>
      <w:r w:rsidRPr="00067141">
        <w:rPr>
          <w:rFonts w:cs="Arial"/>
          <w:snapToGrid w:val="0"/>
          <w:szCs w:val="24"/>
        </w:rPr>
        <w:t xml:space="preserve"> Farm for the duration of the Teddy Rocks Festival again.</w:t>
      </w:r>
    </w:p>
    <w:p w:rsidR="00E903B6" w:rsidRPr="00067141" w:rsidRDefault="00E903B6" w:rsidP="007E6366">
      <w:pPr>
        <w:spacing w:line="360" w:lineRule="auto"/>
        <w:rPr>
          <w:rFonts w:cs="Arial"/>
          <w:snapToGrid w:val="0"/>
          <w:szCs w:val="24"/>
        </w:rPr>
      </w:pPr>
      <w:r>
        <w:rPr>
          <w:rFonts w:cs="Arial"/>
          <w:snapToGrid w:val="0"/>
          <w:szCs w:val="24"/>
        </w:rPr>
        <w:t>DCC Highways have issued a temporary closure of Rook Lane &amp; Lower Street for one day on Monday 23</w:t>
      </w:r>
      <w:r w:rsidRPr="00E903B6">
        <w:rPr>
          <w:rFonts w:cs="Arial"/>
          <w:snapToGrid w:val="0"/>
          <w:szCs w:val="24"/>
          <w:vertAlign w:val="superscript"/>
        </w:rPr>
        <w:t>rd</w:t>
      </w:r>
      <w:r>
        <w:rPr>
          <w:rFonts w:cs="Arial"/>
          <w:snapToGrid w:val="0"/>
          <w:szCs w:val="24"/>
        </w:rPr>
        <w:t xml:space="preserve"> April for BT to replace a telegraph pole. </w:t>
      </w:r>
    </w:p>
    <w:p w:rsidR="00067141" w:rsidRDefault="00067141" w:rsidP="007E6366">
      <w:pPr>
        <w:spacing w:line="360" w:lineRule="auto"/>
        <w:rPr>
          <w:rFonts w:cs="Arial"/>
          <w:b/>
          <w:snapToGrid w:val="0"/>
          <w:szCs w:val="24"/>
        </w:rPr>
      </w:pPr>
    </w:p>
    <w:p w:rsidR="00367B7E" w:rsidRDefault="000A356A" w:rsidP="007E6366">
      <w:pPr>
        <w:spacing w:line="360" w:lineRule="auto"/>
        <w:rPr>
          <w:rFonts w:cs="Arial"/>
          <w:b/>
          <w:snapToGrid w:val="0"/>
          <w:szCs w:val="24"/>
        </w:rPr>
      </w:pPr>
      <w:proofErr w:type="gramStart"/>
      <w:r>
        <w:rPr>
          <w:rFonts w:cs="Arial"/>
          <w:b/>
          <w:snapToGrid w:val="0"/>
          <w:szCs w:val="24"/>
        </w:rPr>
        <w:t>4</w:t>
      </w:r>
      <w:r w:rsidR="00926B38">
        <w:rPr>
          <w:rFonts w:cs="Arial"/>
          <w:b/>
          <w:snapToGrid w:val="0"/>
          <w:szCs w:val="24"/>
        </w:rPr>
        <w:t>7</w:t>
      </w:r>
      <w:r w:rsidR="00367B7E">
        <w:rPr>
          <w:rFonts w:cs="Arial"/>
          <w:b/>
          <w:snapToGrid w:val="0"/>
          <w:szCs w:val="24"/>
        </w:rPr>
        <w:t>/1</w:t>
      </w:r>
      <w:r>
        <w:rPr>
          <w:rFonts w:cs="Arial"/>
          <w:b/>
          <w:snapToGrid w:val="0"/>
          <w:szCs w:val="24"/>
        </w:rPr>
        <w:t>8</w:t>
      </w:r>
      <w:r w:rsidR="00367B7E">
        <w:rPr>
          <w:rFonts w:cs="Arial"/>
          <w:b/>
          <w:snapToGrid w:val="0"/>
          <w:szCs w:val="24"/>
        </w:rPr>
        <w:t>.</w:t>
      </w:r>
      <w:proofErr w:type="gramEnd"/>
      <w:r w:rsidR="00367B7E">
        <w:rPr>
          <w:rFonts w:cs="Arial"/>
          <w:b/>
          <w:snapToGrid w:val="0"/>
          <w:szCs w:val="24"/>
        </w:rPr>
        <w:t xml:space="preserve"> Reports</w:t>
      </w:r>
    </w:p>
    <w:p w:rsidR="00E903B6" w:rsidRDefault="003B5A66" w:rsidP="00D34646">
      <w:pPr>
        <w:pStyle w:val="ListParagraph"/>
        <w:numPr>
          <w:ilvl w:val="0"/>
          <w:numId w:val="1"/>
        </w:numPr>
        <w:spacing w:line="360" w:lineRule="auto"/>
        <w:ind w:left="360"/>
        <w:rPr>
          <w:rFonts w:cs="Arial"/>
          <w:b/>
          <w:snapToGrid w:val="0"/>
          <w:szCs w:val="24"/>
        </w:rPr>
      </w:pPr>
      <w:r w:rsidRPr="00067141">
        <w:rPr>
          <w:rFonts w:cs="Arial"/>
          <w:b/>
          <w:snapToGrid w:val="0"/>
          <w:szCs w:val="24"/>
        </w:rPr>
        <w:t xml:space="preserve"> </w:t>
      </w:r>
      <w:r w:rsidR="007E6366" w:rsidRPr="00067141">
        <w:rPr>
          <w:rFonts w:cs="Arial"/>
          <w:b/>
          <w:snapToGrid w:val="0"/>
          <w:szCs w:val="24"/>
        </w:rPr>
        <w:t xml:space="preserve">Footpaths – </w:t>
      </w:r>
      <w:r w:rsidR="00575CC1" w:rsidRPr="00E903B6">
        <w:rPr>
          <w:rFonts w:cs="Arial"/>
          <w:snapToGrid w:val="0"/>
          <w:szCs w:val="24"/>
        </w:rPr>
        <w:t>SP</w:t>
      </w:r>
      <w:r w:rsidR="00067141" w:rsidRPr="00E903B6">
        <w:rPr>
          <w:rFonts w:cs="Arial"/>
          <w:snapToGrid w:val="0"/>
          <w:szCs w:val="24"/>
        </w:rPr>
        <w:t xml:space="preserve"> reported that the footpaths </w:t>
      </w:r>
      <w:r w:rsidR="00E903B6" w:rsidRPr="00E903B6">
        <w:rPr>
          <w:rFonts w:cs="Arial"/>
          <w:snapToGrid w:val="0"/>
          <w:szCs w:val="24"/>
        </w:rPr>
        <w:t xml:space="preserve">at Lower and Higher </w:t>
      </w:r>
      <w:proofErr w:type="spellStart"/>
      <w:r w:rsidR="00E903B6" w:rsidRPr="00E903B6">
        <w:rPr>
          <w:rFonts w:cs="Arial"/>
          <w:snapToGrid w:val="0"/>
          <w:szCs w:val="24"/>
        </w:rPr>
        <w:t>Whatcombe</w:t>
      </w:r>
      <w:proofErr w:type="spellEnd"/>
      <w:r w:rsidR="00E903B6" w:rsidRPr="00E903B6">
        <w:rPr>
          <w:rFonts w:cs="Arial"/>
          <w:snapToGrid w:val="0"/>
          <w:szCs w:val="24"/>
        </w:rPr>
        <w:t xml:space="preserve"> are still very muddy.</w:t>
      </w:r>
    </w:p>
    <w:p w:rsidR="003B5A66" w:rsidRPr="00E903B6" w:rsidRDefault="00E903B6" w:rsidP="00D34646">
      <w:pPr>
        <w:pStyle w:val="ListParagraph"/>
        <w:numPr>
          <w:ilvl w:val="0"/>
          <w:numId w:val="1"/>
        </w:numPr>
        <w:spacing w:line="360" w:lineRule="auto"/>
        <w:ind w:left="360"/>
        <w:rPr>
          <w:rFonts w:cs="Arial"/>
          <w:snapToGrid w:val="0"/>
          <w:szCs w:val="24"/>
        </w:rPr>
      </w:pPr>
      <w:proofErr w:type="spellStart"/>
      <w:r>
        <w:rPr>
          <w:rFonts w:cs="Arial"/>
          <w:b/>
          <w:snapToGrid w:val="0"/>
          <w:szCs w:val="24"/>
        </w:rPr>
        <w:t>Sp</w:t>
      </w:r>
      <w:r w:rsidR="00D34646" w:rsidRPr="00067141">
        <w:rPr>
          <w:rFonts w:cs="Arial"/>
          <w:b/>
          <w:snapToGrid w:val="0"/>
          <w:szCs w:val="24"/>
        </w:rPr>
        <w:t>eedWatch</w:t>
      </w:r>
      <w:proofErr w:type="spellEnd"/>
      <w:r w:rsidR="00575CC1" w:rsidRPr="00067141">
        <w:rPr>
          <w:rFonts w:cs="Arial"/>
          <w:b/>
          <w:snapToGrid w:val="0"/>
          <w:szCs w:val="24"/>
        </w:rPr>
        <w:t>-</w:t>
      </w:r>
      <w:r>
        <w:rPr>
          <w:rFonts w:cs="Arial"/>
          <w:b/>
          <w:snapToGrid w:val="0"/>
          <w:szCs w:val="24"/>
        </w:rPr>
        <w:t xml:space="preserve"> </w:t>
      </w:r>
      <w:r w:rsidR="00575CC1" w:rsidRPr="00E903B6">
        <w:rPr>
          <w:rFonts w:cs="Arial"/>
          <w:snapToGrid w:val="0"/>
          <w:szCs w:val="24"/>
        </w:rPr>
        <w:t>AT</w:t>
      </w:r>
      <w:r w:rsidRPr="00E903B6">
        <w:rPr>
          <w:rFonts w:cs="Arial"/>
          <w:snapToGrid w:val="0"/>
          <w:szCs w:val="24"/>
        </w:rPr>
        <w:t xml:space="preserve"> reported that the team had been out every week this month and had received March stats from Martha Perry of Dorset Road Safe which unfortunately did not tally with our records and is currently trying to get them corrected. </w:t>
      </w:r>
    </w:p>
    <w:p w:rsidR="004B0C7C" w:rsidRDefault="000A356A" w:rsidP="007E6366">
      <w:pPr>
        <w:spacing w:line="360" w:lineRule="auto"/>
        <w:rPr>
          <w:rFonts w:cs="Arial"/>
          <w:b/>
          <w:snapToGrid w:val="0"/>
          <w:szCs w:val="24"/>
        </w:rPr>
      </w:pPr>
      <w:proofErr w:type="gramStart"/>
      <w:r>
        <w:rPr>
          <w:rFonts w:cs="Arial"/>
          <w:b/>
          <w:snapToGrid w:val="0"/>
          <w:szCs w:val="24"/>
        </w:rPr>
        <w:lastRenderedPageBreak/>
        <w:t>4</w:t>
      </w:r>
      <w:r w:rsidR="00926B38">
        <w:rPr>
          <w:rFonts w:cs="Arial"/>
          <w:b/>
          <w:snapToGrid w:val="0"/>
          <w:szCs w:val="24"/>
        </w:rPr>
        <w:t>8</w:t>
      </w:r>
      <w:r w:rsidR="007E6366" w:rsidRPr="00A1012B">
        <w:rPr>
          <w:rFonts w:cs="Arial"/>
          <w:b/>
          <w:snapToGrid w:val="0"/>
          <w:szCs w:val="24"/>
        </w:rPr>
        <w:t>/1</w:t>
      </w:r>
      <w:r>
        <w:rPr>
          <w:rFonts w:cs="Arial"/>
          <w:b/>
          <w:snapToGrid w:val="0"/>
          <w:szCs w:val="24"/>
        </w:rPr>
        <w:t>8</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533BA4" w:rsidRPr="00D32F40" w:rsidTr="004D3D7C">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533BA4" w:rsidRPr="00D32F40" w:rsidRDefault="00533BA4" w:rsidP="004D3D7C">
            <w:pPr>
              <w:rPr>
                <w:rFonts w:cs="Arial"/>
                <w:snapToGrid w:val="0"/>
                <w:sz w:val="20"/>
              </w:rPr>
            </w:pPr>
            <w:r w:rsidRPr="00D32F40">
              <w:rPr>
                <w:rFonts w:cs="Arial"/>
                <w:snapToGrid w:val="0"/>
                <w:sz w:val="20"/>
              </w:rPr>
              <w:t xml:space="preserve">Current Account </w:t>
            </w:r>
            <w:r>
              <w:rPr>
                <w:rFonts w:cs="Arial"/>
                <w:snapToGrid w:val="0"/>
                <w:sz w:val="20"/>
              </w:rPr>
              <w:t xml:space="preserve"> No 1 </w:t>
            </w:r>
            <w:r w:rsidRPr="00D32F40">
              <w:rPr>
                <w:rFonts w:cs="Arial"/>
                <w:snapToGrid w:val="0"/>
                <w:sz w:val="20"/>
              </w:rPr>
              <w:t xml:space="preserve">at </w:t>
            </w:r>
            <w:r>
              <w:rPr>
                <w:rFonts w:cs="Arial"/>
                <w:snapToGrid w:val="0"/>
                <w:sz w:val="20"/>
              </w:rPr>
              <w:t>4</w:t>
            </w:r>
            <w:r w:rsidRPr="00375037">
              <w:rPr>
                <w:rFonts w:cs="Arial"/>
                <w:snapToGrid w:val="0"/>
                <w:sz w:val="20"/>
                <w:vertAlign w:val="superscript"/>
              </w:rPr>
              <w:t>th</w:t>
            </w:r>
            <w:r>
              <w:rPr>
                <w:rFonts w:cs="Arial"/>
                <w:snapToGrid w:val="0"/>
                <w:sz w:val="20"/>
              </w:rPr>
              <w:t xml:space="preserve"> April</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hideMark/>
          </w:tcPr>
          <w:p w:rsidR="00533BA4" w:rsidRPr="00D32F40" w:rsidRDefault="00533BA4" w:rsidP="004D3D7C">
            <w:pPr>
              <w:rPr>
                <w:rFonts w:cs="Arial"/>
                <w:snapToGrid w:val="0"/>
                <w:sz w:val="20"/>
              </w:rPr>
            </w:pPr>
            <w:r w:rsidRPr="00D32F40">
              <w:rPr>
                <w:rFonts w:cs="Arial"/>
                <w:snapToGrid w:val="0"/>
                <w:sz w:val="20"/>
              </w:rPr>
              <w:t>£</w:t>
            </w:r>
            <w:r>
              <w:rPr>
                <w:rFonts w:cs="Arial"/>
                <w:snapToGrid w:val="0"/>
                <w:sz w:val="20"/>
              </w:rPr>
              <w:t>4236.08</w:t>
            </w:r>
          </w:p>
        </w:tc>
      </w:tr>
      <w:tr w:rsidR="00533BA4" w:rsidRPr="00D32F40" w:rsidTr="004D3D7C">
        <w:tc>
          <w:tcPr>
            <w:tcW w:w="5352" w:type="dxa"/>
            <w:gridSpan w:val="2"/>
            <w:tcBorders>
              <w:top w:val="single" w:sz="4" w:space="0" w:color="000000"/>
              <w:left w:val="single" w:sz="4" w:space="0" w:color="000000"/>
              <w:bottom w:val="single" w:sz="4" w:space="0" w:color="000000"/>
              <w:right w:val="single" w:sz="4" w:space="0" w:color="auto"/>
            </w:tcBorders>
            <w:hideMark/>
          </w:tcPr>
          <w:p w:rsidR="00533BA4" w:rsidRPr="00D32F40" w:rsidRDefault="00533BA4" w:rsidP="004D3D7C">
            <w:pPr>
              <w:rPr>
                <w:rFonts w:cs="Arial"/>
                <w:snapToGrid w:val="0"/>
                <w:sz w:val="20"/>
              </w:rPr>
            </w:pPr>
            <w:r w:rsidRPr="00D32F40">
              <w:rPr>
                <w:rFonts w:cs="Arial"/>
                <w:snapToGrid w:val="0"/>
                <w:sz w:val="20"/>
              </w:rPr>
              <w:t xml:space="preserve">HMRC PAYE payment on Clerks Salary </w:t>
            </w:r>
            <w:r>
              <w:rPr>
                <w:rFonts w:cs="Arial"/>
                <w:snapToGrid w:val="0"/>
                <w:sz w:val="20"/>
              </w:rPr>
              <w:t>April</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tcPr>
          <w:p w:rsidR="00533BA4" w:rsidRPr="00D32F40" w:rsidRDefault="00533BA4" w:rsidP="004D3D7C">
            <w:pPr>
              <w:rPr>
                <w:rFonts w:cs="Arial"/>
                <w:snapToGrid w:val="0"/>
                <w:sz w:val="20"/>
              </w:rPr>
            </w:pPr>
            <w:r w:rsidRPr="00D32F40">
              <w:rPr>
                <w:rFonts w:cs="Arial"/>
                <w:snapToGrid w:val="0"/>
                <w:sz w:val="20"/>
              </w:rPr>
              <w:t xml:space="preserve">£   </w:t>
            </w:r>
            <w:r>
              <w:rPr>
                <w:rFonts w:cs="Arial"/>
                <w:snapToGrid w:val="0"/>
                <w:sz w:val="20"/>
              </w:rPr>
              <w:t>28.80</w:t>
            </w:r>
            <w:r w:rsidR="001C0D50">
              <w:rPr>
                <w:rFonts w:cs="Arial"/>
                <w:snapToGrid w:val="0"/>
                <w:sz w:val="20"/>
              </w:rPr>
              <w:t xml:space="preserve"> Bank transfer</w:t>
            </w:r>
          </w:p>
          <w:p w:rsidR="00533BA4" w:rsidRPr="00D32F40" w:rsidRDefault="00533BA4" w:rsidP="004D3D7C">
            <w:pPr>
              <w:rPr>
                <w:rFonts w:cs="Arial"/>
                <w:snapToGrid w:val="0"/>
                <w:sz w:val="20"/>
              </w:rPr>
            </w:pPr>
          </w:p>
        </w:tc>
      </w:tr>
      <w:tr w:rsidR="00533BA4" w:rsidRPr="00D32F40" w:rsidTr="004D3D7C">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533BA4" w:rsidRPr="00D32F40" w:rsidRDefault="00533BA4" w:rsidP="004D3D7C">
            <w:pPr>
              <w:rPr>
                <w:rFonts w:cs="Arial"/>
                <w:snapToGrid w:val="0"/>
                <w:sz w:val="20"/>
              </w:rPr>
            </w:pPr>
            <w:r>
              <w:rPr>
                <w:rFonts w:cs="Arial"/>
                <w:snapToGrid w:val="0"/>
                <w:sz w:val="20"/>
              </w:rPr>
              <w:t>St Marys PCC Hall Hire April 2018</w:t>
            </w:r>
          </w:p>
        </w:tc>
        <w:tc>
          <w:tcPr>
            <w:tcW w:w="2936" w:type="dxa"/>
            <w:tcBorders>
              <w:top w:val="single" w:sz="4" w:space="0" w:color="000000"/>
              <w:left w:val="single" w:sz="4" w:space="0" w:color="auto"/>
              <w:bottom w:val="single" w:sz="4" w:space="0" w:color="000000"/>
              <w:right w:val="single" w:sz="4" w:space="0" w:color="000000"/>
            </w:tcBorders>
          </w:tcPr>
          <w:p w:rsidR="00533BA4" w:rsidRPr="00D32F40" w:rsidRDefault="00533BA4" w:rsidP="004D3D7C">
            <w:pPr>
              <w:rPr>
                <w:rFonts w:cs="Arial"/>
                <w:snapToGrid w:val="0"/>
                <w:sz w:val="20"/>
              </w:rPr>
            </w:pPr>
            <w:r>
              <w:rPr>
                <w:rFonts w:cs="Arial"/>
                <w:snapToGrid w:val="0"/>
                <w:sz w:val="20"/>
              </w:rPr>
              <w:t>£   14.00</w:t>
            </w:r>
            <w:r w:rsidR="001C0D50">
              <w:rPr>
                <w:rFonts w:cs="Arial"/>
                <w:snapToGrid w:val="0"/>
                <w:sz w:val="20"/>
              </w:rPr>
              <w:t xml:space="preserve">   </w:t>
            </w:r>
            <w:proofErr w:type="spellStart"/>
            <w:r w:rsidR="001C0D50">
              <w:rPr>
                <w:rFonts w:cs="Arial"/>
                <w:snapToGrid w:val="0"/>
                <w:sz w:val="20"/>
              </w:rPr>
              <w:t>ch</w:t>
            </w:r>
            <w:proofErr w:type="spellEnd"/>
            <w:r w:rsidR="001C0D50">
              <w:rPr>
                <w:rFonts w:cs="Arial"/>
                <w:snapToGrid w:val="0"/>
                <w:sz w:val="20"/>
              </w:rPr>
              <w:t xml:space="preserve"> </w:t>
            </w:r>
          </w:p>
        </w:tc>
      </w:tr>
      <w:tr w:rsidR="00533BA4" w:rsidRPr="00D32F40" w:rsidTr="004D3D7C">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533BA4" w:rsidRDefault="00533BA4" w:rsidP="004D3D7C">
            <w:pPr>
              <w:spacing w:line="276" w:lineRule="auto"/>
              <w:rPr>
                <w:rFonts w:cs="Arial"/>
                <w:snapToGrid w:val="0"/>
                <w:sz w:val="20"/>
              </w:rPr>
            </w:pPr>
            <w:r>
              <w:rPr>
                <w:rFonts w:cs="Arial"/>
                <w:snapToGrid w:val="0"/>
                <w:sz w:val="20"/>
              </w:rPr>
              <w:t>DAPTC –External Auditors Update Training</w:t>
            </w:r>
          </w:p>
        </w:tc>
        <w:tc>
          <w:tcPr>
            <w:tcW w:w="2936" w:type="dxa"/>
            <w:tcBorders>
              <w:top w:val="single" w:sz="4" w:space="0" w:color="000000"/>
              <w:left w:val="single" w:sz="4" w:space="0" w:color="auto"/>
              <w:bottom w:val="single" w:sz="4" w:space="0" w:color="000000"/>
              <w:right w:val="single" w:sz="4" w:space="0" w:color="000000"/>
            </w:tcBorders>
          </w:tcPr>
          <w:p w:rsidR="00533BA4" w:rsidRDefault="00533BA4" w:rsidP="004D3D7C">
            <w:pPr>
              <w:spacing w:line="276" w:lineRule="auto"/>
              <w:rPr>
                <w:rFonts w:cs="Arial"/>
                <w:snapToGrid w:val="0"/>
                <w:sz w:val="20"/>
              </w:rPr>
            </w:pPr>
            <w:r>
              <w:rPr>
                <w:rFonts w:cs="Arial"/>
                <w:snapToGrid w:val="0"/>
                <w:sz w:val="20"/>
              </w:rPr>
              <w:t>£   15.00</w:t>
            </w:r>
            <w:r w:rsidR="001C0D50">
              <w:rPr>
                <w:rFonts w:cs="Arial"/>
                <w:snapToGrid w:val="0"/>
                <w:sz w:val="20"/>
              </w:rPr>
              <w:t xml:space="preserve"> Bank transfer </w:t>
            </w:r>
          </w:p>
        </w:tc>
      </w:tr>
    </w:tbl>
    <w:p w:rsidR="00533BA4" w:rsidRDefault="00533BA4" w:rsidP="00533BA4">
      <w:pPr>
        <w:rPr>
          <w:rFonts w:cs="Arial"/>
          <w:snapToGrid w:val="0"/>
          <w:sz w:val="20"/>
        </w:rPr>
      </w:pPr>
      <w:r>
        <w:rPr>
          <w:rFonts w:cs="Arial"/>
          <w:snapToGrid w:val="0"/>
          <w:sz w:val="20"/>
        </w:rPr>
        <w:t xml:space="preserve">           Income received VAT refund Total £1812.52 </w:t>
      </w:r>
      <w:proofErr w:type="gramStart"/>
      <w:r>
        <w:rPr>
          <w:rFonts w:cs="Arial"/>
          <w:snapToGrid w:val="0"/>
          <w:sz w:val="20"/>
        </w:rPr>
        <w:t>Less</w:t>
      </w:r>
      <w:proofErr w:type="gramEnd"/>
      <w:r>
        <w:rPr>
          <w:rFonts w:cs="Arial"/>
          <w:snapToGrid w:val="0"/>
          <w:sz w:val="20"/>
        </w:rPr>
        <w:t xml:space="preserve"> amount transferred to No.2 account   </w:t>
      </w:r>
    </w:p>
    <w:p w:rsidR="00533BA4" w:rsidRPr="00D32F40" w:rsidRDefault="00533BA4" w:rsidP="00533BA4">
      <w:pPr>
        <w:rPr>
          <w:rFonts w:cs="Arial"/>
          <w:snapToGrid w:val="0"/>
          <w:sz w:val="20"/>
        </w:rPr>
      </w:pPr>
      <w:r>
        <w:rPr>
          <w:rFonts w:cs="Arial"/>
          <w:snapToGrid w:val="0"/>
          <w:sz w:val="20"/>
        </w:rPr>
        <w:t xml:space="preserve">           £1625.69 for Play Park VAT item costs    </w:t>
      </w:r>
    </w:p>
    <w:p w:rsidR="00533BA4" w:rsidRDefault="00533BA4" w:rsidP="00533BA4">
      <w:pPr>
        <w:rPr>
          <w:rFonts w:cs="Arial"/>
          <w:snapToGrid w:val="0"/>
          <w:sz w:val="20"/>
        </w:rPr>
      </w:pPr>
      <w:r w:rsidRPr="009E7B56">
        <w:rPr>
          <w:rFonts w:cs="Arial"/>
          <w:snapToGrid w:val="0"/>
          <w:sz w:val="20"/>
        </w:rPr>
        <w:t xml:space="preserve">          </w:t>
      </w:r>
      <w:r>
        <w:rPr>
          <w:rFonts w:cs="Arial"/>
          <w:snapToGrid w:val="0"/>
          <w:sz w:val="20"/>
        </w:rPr>
        <w:t>Clerk’s Salary SO April 2018 - £339.27…..</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533BA4" w:rsidTr="004D3D7C">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533BA4" w:rsidRDefault="00533BA4" w:rsidP="004D3D7C">
            <w:pPr>
              <w:spacing w:line="276" w:lineRule="auto"/>
              <w:rPr>
                <w:rFonts w:cs="Arial"/>
                <w:snapToGrid w:val="0"/>
                <w:sz w:val="20"/>
              </w:rPr>
            </w:pPr>
            <w:r>
              <w:rPr>
                <w:rFonts w:cs="Arial"/>
                <w:snapToGrid w:val="0"/>
                <w:sz w:val="20"/>
              </w:rPr>
              <w:t xml:space="preserve">  </w:t>
            </w:r>
            <w:r w:rsidRPr="009E7B56">
              <w:rPr>
                <w:rFonts w:cs="Arial"/>
                <w:snapToGrid w:val="0"/>
                <w:sz w:val="20"/>
              </w:rPr>
              <w:t xml:space="preserve">        </w:t>
            </w:r>
            <w:r>
              <w:rPr>
                <w:rFonts w:cs="Arial"/>
                <w:snapToGrid w:val="0"/>
                <w:sz w:val="20"/>
              </w:rPr>
              <w:t>Play Park Account at 4</w:t>
            </w:r>
            <w:r w:rsidRPr="00375037">
              <w:rPr>
                <w:rFonts w:cs="Arial"/>
                <w:snapToGrid w:val="0"/>
                <w:sz w:val="20"/>
                <w:vertAlign w:val="superscript"/>
              </w:rPr>
              <w:t>th</w:t>
            </w:r>
            <w:r>
              <w:rPr>
                <w:rFonts w:cs="Arial"/>
                <w:snapToGrid w:val="0"/>
                <w:sz w:val="20"/>
              </w:rPr>
              <w:t xml:space="preserve"> April 2018</w:t>
            </w:r>
          </w:p>
        </w:tc>
        <w:tc>
          <w:tcPr>
            <w:tcW w:w="2936" w:type="dxa"/>
            <w:tcBorders>
              <w:top w:val="single" w:sz="4" w:space="0" w:color="000000"/>
              <w:left w:val="single" w:sz="4" w:space="0" w:color="auto"/>
              <w:bottom w:val="single" w:sz="4" w:space="0" w:color="000000"/>
              <w:right w:val="single" w:sz="4" w:space="0" w:color="000000"/>
            </w:tcBorders>
            <w:hideMark/>
          </w:tcPr>
          <w:p w:rsidR="00533BA4" w:rsidRDefault="00533BA4" w:rsidP="004D3D7C">
            <w:pPr>
              <w:spacing w:line="276" w:lineRule="auto"/>
              <w:rPr>
                <w:rFonts w:cs="Arial"/>
                <w:snapToGrid w:val="0"/>
                <w:sz w:val="20"/>
              </w:rPr>
            </w:pPr>
            <w:r>
              <w:rPr>
                <w:rFonts w:cs="Arial"/>
                <w:snapToGrid w:val="0"/>
                <w:sz w:val="20"/>
              </w:rPr>
              <w:t>£3458.00</w:t>
            </w:r>
          </w:p>
        </w:tc>
      </w:tr>
    </w:tbl>
    <w:p w:rsidR="00533BA4" w:rsidRDefault="00533BA4" w:rsidP="00533BA4">
      <w:pPr>
        <w:rPr>
          <w:rFonts w:cs="Arial"/>
          <w:snapToGrid w:val="0"/>
          <w:sz w:val="22"/>
          <w:szCs w:val="22"/>
        </w:rPr>
      </w:pPr>
      <w:r>
        <w:rPr>
          <w:rFonts w:cs="Arial"/>
          <w:snapToGrid w:val="0"/>
          <w:sz w:val="22"/>
          <w:szCs w:val="22"/>
        </w:rPr>
        <w:t xml:space="preserve">           Including transfer from No.1 account refund received VAT £1625.69 </w:t>
      </w:r>
    </w:p>
    <w:p w:rsidR="00533BA4" w:rsidRDefault="00533BA4" w:rsidP="00533BA4">
      <w:pPr>
        <w:rPr>
          <w:rFonts w:cs="Arial"/>
          <w:snapToGrid w:val="0"/>
          <w:sz w:val="20"/>
        </w:rPr>
      </w:pPr>
      <w:r>
        <w:rPr>
          <w:rFonts w:cs="Arial"/>
          <w:snapToGrid w:val="0"/>
          <w:sz w:val="20"/>
        </w:rPr>
        <w:t xml:space="preserve">        </w:t>
      </w:r>
      <w:r>
        <w:rPr>
          <w:rFonts w:cs="Arial"/>
          <w:b/>
          <w:snapToGrid w:val="0"/>
          <w:sz w:val="20"/>
        </w:rPr>
        <w:t xml:space="preserve"> </w:t>
      </w:r>
      <w:r>
        <w:rPr>
          <w:rFonts w:cs="Arial"/>
          <w:snapToGrid w:val="0"/>
          <w:sz w:val="20"/>
        </w:rPr>
        <w:t xml:space="preserve">  Payments for authorisation—Nil</w:t>
      </w:r>
    </w:p>
    <w:p w:rsidR="0083678C" w:rsidRDefault="0083678C" w:rsidP="0083678C">
      <w:pPr>
        <w:rPr>
          <w:rFonts w:cs="Arial"/>
          <w:snapToGrid w:val="0"/>
          <w:szCs w:val="28"/>
        </w:rPr>
      </w:pPr>
      <w:r>
        <w:rPr>
          <w:rFonts w:cs="Arial"/>
          <w:snapToGrid w:val="0"/>
          <w:szCs w:val="28"/>
        </w:rPr>
        <w:t xml:space="preserve">                      </w:t>
      </w:r>
    </w:p>
    <w:p w:rsidR="007E6366" w:rsidRPr="004D22A2" w:rsidRDefault="004B0C7C" w:rsidP="007E6366">
      <w:pPr>
        <w:rPr>
          <w:rFonts w:cs="Arial"/>
          <w:b/>
          <w:snapToGrid w:val="0"/>
          <w:szCs w:val="28"/>
        </w:rPr>
      </w:pPr>
      <w:r>
        <w:rPr>
          <w:rFonts w:cs="Arial"/>
          <w:snapToGrid w:val="0"/>
          <w:szCs w:val="28"/>
        </w:rPr>
        <w:t xml:space="preserve"> </w:t>
      </w:r>
    </w:p>
    <w:p w:rsidR="007E6366" w:rsidRDefault="00926B38" w:rsidP="007E6366">
      <w:pPr>
        <w:rPr>
          <w:rFonts w:cs="Arial"/>
          <w:b/>
          <w:snapToGrid w:val="0"/>
          <w:szCs w:val="28"/>
        </w:rPr>
      </w:pPr>
      <w:r>
        <w:rPr>
          <w:rFonts w:cs="Arial"/>
          <w:b/>
          <w:snapToGrid w:val="0"/>
          <w:szCs w:val="28"/>
        </w:rPr>
        <w:t>49/18.</w:t>
      </w:r>
      <w:r w:rsidR="007E6366" w:rsidRPr="004D22A2">
        <w:rPr>
          <w:rFonts w:cs="Arial"/>
          <w:b/>
          <w:snapToGrid w:val="0"/>
          <w:szCs w:val="28"/>
        </w:rPr>
        <w:t>Other information for report only</w:t>
      </w:r>
    </w:p>
    <w:p w:rsidR="001A3F39" w:rsidRDefault="001A3F39" w:rsidP="007E6366">
      <w:pPr>
        <w:rPr>
          <w:rFonts w:cs="Arial"/>
          <w:snapToGrid w:val="0"/>
          <w:szCs w:val="28"/>
        </w:rPr>
      </w:pPr>
      <w:r w:rsidRPr="001A3F39">
        <w:rPr>
          <w:rFonts w:cs="Arial"/>
          <w:snapToGrid w:val="0"/>
          <w:szCs w:val="28"/>
        </w:rPr>
        <w:t xml:space="preserve">SP gave a brief report on the meeting </w:t>
      </w:r>
      <w:r>
        <w:rPr>
          <w:rFonts w:cs="Arial"/>
          <w:snapToGrid w:val="0"/>
          <w:szCs w:val="28"/>
        </w:rPr>
        <w:t xml:space="preserve">held by CPRE </w:t>
      </w:r>
      <w:r w:rsidR="00067141">
        <w:rPr>
          <w:rFonts w:cs="Arial"/>
          <w:snapToGrid w:val="0"/>
          <w:szCs w:val="28"/>
        </w:rPr>
        <w:t xml:space="preserve">that </w:t>
      </w:r>
      <w:r w:rsidRPr="001A3F39">
        <w:rPr>
          <w:rFonts w:cs="Arial"/>
          <w:snapToGrid w:val="0"/>
          <w:szCs w:val="28"/>
        </w:rPr>
        <w:t>he and MD attended in the Village Hall recently</w:t>
      </w:r>
      <w:r>
        <w:rPr>
          <w:rFonts w:cs="Arial"/>
          <w:snapToGrid w:val="0"/>
          <w:szCs w:val="28"/>
        </w:rPr>
        <w:t xml:space="preserve"> He was able to provide a possible contact for the supply of signs which may be suitable for the Horse rider signs etc. </w:t>
      </w:r>
    </w:p>
    <w:p w:rsidR="005710E8" w:rsidRDefault="005710E8" w:rsidP="007E6366">
      <w:pPr>
        <w:rPr>
          <w:rFonts w:cs="Arial"/>
          <w:snapToGrid w:val="0"/>
          <w:szCs w:val="28"/>
        </w:rPr>
      </w:pPr>
      <w:r>
        <w:rPr>
          <w:rFonts w:cs="Arial"/>
          <w:snapToGrid w:val="0"/>
          <w:szCs w:val="28"/>
        </w:rPr>
        <w:t xml:space="preserve">PT advised that St Mary’s Church PCC Annual meeting </w:t>
      </w:r>
      <w:r w:rsidR="009B4561">
        <w:rPr>
          <w:rFonts w:cs="Arial"/>
          <w:snapToGrid w:val="0"/>
          <w:szCs w:val="28"/>
        </w:rPr>
        <w:t>will be</w:t>
      </w:r>
      <w:r>
        <w:rPr>
          <w:rFonts w:cs="Arial"/>
          <w:snapToGrid w:val="0"/>
          <w:szCs w:val="28"/>
        </w:rPr>
        <w:t xml:space="preserve"> Tuesday May 1</w:t>
      </w:r>
      <w:r w:rsidRPr="005710E8">
        <w:rPr>
          <w:rFonts w:cs="Arial"/>
          <w:snapToGrid w:val="0"/>
          <w:szCs w:val="28"/>
          <w:vertAlign w:val="superscript"/>
        </w:rPr>
        <w:t>st</w:t>
      </w:r>
      <w:r>
        <w:rPr>
          <w:rFonts w:cs="Arial"/>
          <w:snapToGrid w:val="0"/>
          <w:szCs w:val="28"/>
        </w:rPr>
        <w:t xml:space="preserve"> and anyone </w:t>
      </w:r>
      <w:r w:rsidR="009B4561">
        <w:rPr>
          <w:rFonts w:cs="Arial"/>
          <w:snapToGrid w:val="0"/>
          <w:szCs w:val="28"/>
        </w:rPr>
        <w:t>may</w:t>
      </w:r>
      <w:r>
        <w:rPr>
          <w:rFonts w:cs="Arial"/>
          <w:snapToGrid w:val="0"/>
          <w:szCs w:val="28"/>
        </w:rPr>
        <w:t xml:space="preserve"> attend.</w:t>
      </w:r>
    </w:p>
    <w:p w:rsidR="00120D71" w:rsidRPr="001A3F39" w:rsidRDefault="00120D71" w:rsidP="007E6366">
      <w:pPr>
        <w:rPr>
          <w:rFonts w:cs="Arial"/>
          <w:snapToGrid w:val="0"/>
          <w:szCs w:val="28"/>
        </w:rPr>
      </w:pPr>
    </w:p>
    <w:p w:rsidR="007E6366" w:rsidRPr="00926B38" w:rsidRDefault="00926B38" w:rsidP="007E6366">
      <w:pPr>
        <w:rPr>
          <w:rFonts w:cs="Arial"/>
          <w:snapToGrid w:val="0"/>
          <w:szCs w:val="28"/>
        </w:rPr>
      </w:pPr>
      <w:proofErr w:type="gramStart"/>
      <w:r>
        <w:rPr>
          <w:rFonts w:cs="Arial"/>
          <w:b/>
          <w:snapToGrid w:val="0"/>
          <w:szCs w:val="28"/>
        </w:rPr>
        <w:t>50</w:t>
      </w:r>
      <w:r w:rsidR="007E6366" w:rsidRPr="004D22A2">
        <w:rPr>
          <w:rFonts w:cs="Arial"/>
          <w:b/>
          <w:snapToGrid w:val="0"/>
          <w:szCs w:val="28"/>
        </w:rPr>
        <w:t>/1</w:t>
      </w:r>
      <w:r w:rsidR="000A356A">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Pr>
          <w:rFonts w:cs="Arial"/>
          <w:b/>
          <w:snapToGrid w:val="0"/>
          <w:szCs w:val="28"/>
        </w:rPr>
        <w:t xml:space="preserve">- </w:t>
      </w:r>
      <w:r w:rsidRPr="00926B38">
        <w:rPr>
          <w:rFonts w:cs="Arial"/>
          <w:snapToGrid w:val="0"/>
          <w:szCs w:val="28"/>
        </w:rPr>
        <w:t>None</w:t>
      </w:r>
    </w:p>
    <w:p w:rsidR="007E6366" w:rsidRDefault="007E6366" w:rsidP="007E6366">
      <w:pPr>
        <w:ind w:left="1288"/>
        <w:rPr>
          <w:rFonts w:cs="Arial"/>
          <w:snapToGrid w:val="0"/>
          <w:color w:val="C00000"/>
          <w:szCs w:val="28"/>
        </w:rPr>
      </w:pPr>
    </w:p>
    <w:p w:rsidR="00C61E29" w:rsidRDefault="000A356A" w:rsidP="001C0B6B">
      <w:pPr>
        <w:rPr>
          <w:rFonts w:cs="Arial"/>
          <w:snapToGrid w:val="0"/>
          <w:szCs w:val="28"/>
        </w:rPr>
      </w:pPr>
      <w:proofErr w:type="gramStart"/>
      <w:r>
        <w:rPr>
          <w:rFonts w:cs="Arial"/>
          <w:b/>
          <w:snapToGrid w:val="0"/>
          <w:szCs w:val="28"/>
        </w:rPr>
        <w:t>5</w:t>
      </w:r>
      <w:r w:rsidR="00926B38">
        <w:rPr>
          <w:rFonts w:cs="Arial"/>
          <w:b/>
          <w:snapToGrid w:val="0"/>
          <w:szCs w:val="28"/>
        </w:rPr>
        <w:t>1</w:t>
      </w:r>
      <w:r w:rsidR="007E6366" w:rsidRPr="004D22A2">
        <w:rPr>
          <w:rFonts w:cs="Arial"/>
          <w:b/>
          <w:snapToGrid w:val="0"/>
          <w:szCs w:val="28"/>
        </w:rPr>
        <w:t>/1</w:t>
      </w:r>
      <w:r>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1C0B6B">
        <w:rPr>
          <w:rFonts w:cs="Arial"/>
          <w:snapToGrid w:val="0"/>
          <w:szCs w:val="28"/>
        </w:rPr>
        <w:t>9</w:t>
      </w:r>
      <w:r w:rsidR="001C0B6B" w:rsidRPr="001C0B6B">
        <w:rPr>
          <w:rFonts w:cs="Arial"/>
          <w:snapToGrid w:val="0"/>
          <w:szCs w:val="28"/>
          <w:vertAlign w:val="superscript"/>
        </w:rPr>
        <w:t>th</w:t>
      </w:r>
      <w:r w:rsidR="001C0B6B">
        <w:rPr>
          <w:rFonts w:cs="Arial"/>
          <w:snapToGrid w:val="0"/>
          <w:szCs w:val="28"/>
        </w:rPr>
        <w:t xml:space="preserve"> May</w:t>
      </w:r>
      <w:r w:rsidR="00AA440D">
        <w:rPr>
          <w:rFonts w:cs="Arial"/>
          <w:snapToGrid w:val="0"/>
          <w:szCs w:val="28"/>
        </w:rPr>
        <w:t xml:space="preserve"> </w:t>
      </w:r>
      <w:r w:rsidR="002F0C7E">
        <w:rPr>
          <w:rFonts w:cs="Arial"/>
          <w:snapToGrid w:val="0"/>
          <w:szCs w:val="28"/>
        </w:rPr>
        <w:t>201</w:t>
      </w:r>
      <w:r w:rsidR="00AA440D">
        <w:rPr>
          <w:rFonts w:cs="Arial"/>
          <w:snapToGrid w:val="0"/>
          <w:szCs w:val="28"/>
        </w:rPr>
        <w:t>8</w:t>
      </w:r>
      <w:r w:rsidR="001C0B6B">
        <w:rPr>
          <w:rFonts w:cs="Arial"/>
          <w:snapToGrid w:val="0"/>
          <w:szCs w:val="28"/>
        </w:rPr>
        <w:t xml:space="preserve"> including Annual Meeting</w:t>
      </w:r>
    </w:p>
    <w:p w:rsidR="001B6596" w:rsidRDefault="001B6596" w:rsidP="001C0B6B">
      <w:pPr>
        <w:rPr>
          <w:rFonts w:cs="Arial"/>
          <w:snapToGrid w:val="0"/>
          <w:szCs w:val="28"/>
        </w:rPr>
      </w:pPr>
    </w:p>
    <w:p w:rsidR="001B6596" w:rsidRDefault="001B6596" w:rsidP="001C0B6B">
      <w:pPr>
        <w:rPr>
          <w:rFonts w:cs="Arial"/>
          <w:snapToGrid w:val="0"/>
          <w:szCs w:val="28"/>
        </w:rPr>
      </w:pPr>
    </w:p>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p w:rsidR="00B22A71" w:rsidRDefault="00B22A71" w:rsidP="001C0B6B"/>
    <w:sectPr w:rsidR="00B22A71"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07C8C99A"/>
    <w:lvl w:ilvl="0" w:tplc="ACD86B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67141"/>
    <w:rsid w:val="00080E8A"/>
    <w:rsid w:val="000A356A"/>
    <w:rsid w:val="000B483F"/>
    <w:rsid w:val="000B772B"/>
    <w:rsid w:val="000C10EE"/>
    <w:rsid w:val="00120D71"/>
    <w:rsid w:val="00155FEB"/>
    <w:rsid w:val="00177859"/>
    <w:rsid w:val="00197E2D"/>
    <w:rsid w:val="001A3F39"/>
    <w:rsid w:val="001B6596"/>
    <w:rsid w:val="001C0B6B"/>
    <w:rsid w:val="001C0D50"/>
    <w:rsid w:val="001D655E"/>
    <w:rsid w:val="001D6912"/>
    <w:rsid w:val="001E5584"/>
    <w:rsid w:val="001F0280"/>
    <w:rsid w:val="00205827"/>
    <w:rsid w:val="00212707"/>
    <w:rsid w:val="00221835"/>
    <w:rsid w:val="00262361"/>
    <w:rsid w:val="00266382"/>
    <w:rsid w:val="0027261B"/>
    <w:rsid w:val="00281A3C"/>
    <w:rsid w:val="00291A92"/>
    <w:rsid w:val="002C087C"/>
    <w:rsid w:val="002F0C7E"/>
    <w:rsid w:val="00305691"/>
    <w:rsid w:val="003462D6"/>
    <w:rsid w:val="00353F1B"/>
    <w:rsid w:val="00356EB0"/>
    <w:rsid w:val="0036313A"/>
    <w:rsid w:val="00367B7E"/>
    <w:rsid w:val="003B095F"/>
    <w:rsid w:val="003B161C"/>
    <w:rsid w:val="003B5A66"/>
    <w:rsid w:val="003D19DA"/>
    <w:rsid w:val="003D3D6C"/>
    <w:rsid w:val="003F665D"/>
    <w:rsid w:val="00411FB4"/>
    <w:rsid w:val="00426FDE"/>
    <w:rsid w:val="00444ACB"/>
    <w:rsid w:val="0045772E"/>
    <w:rsid w:val="00493CE9"/>
    <w:rsid w:val="004A3266"/>
    <w:rsid w:val="004B0C7C"/>
    <w:rsid w:val="004C4574"/>
    <w:rsid w:val="004C6D62"/>
    <w:rsid w:val="00525FB7"/>
    <w:rsid w:val="00533BA4"/>
    <w:rsid w:val="0054348B"/>
    <w:rsid w:val="00567529"/>
    <w:rsid w:val="005710E8"/>
    <w:rsid w:val="005732EA"/>
    <w:rsid w:val="00575CC1"/>
    <w:rsid w:val="00583995"/>
    <w:rsid w:val="005A0EB3"/>
    <w:rsid w:val="005D3A35"/>
    <w:rsid w:val="0060579E"/>
    <w:rsid w:val="00617C70"/>
    <w:rsid w:val="00625C05"/>
    <w:rsid w:val="006B23D4"/>
    <w:rsid w:val="00734E52"/>
    <w:rsid w:val="00757F44"/>
    <w:rsid w:val="00783D6B"/>
    <w:rsid w:val="007B33F0"/>
    <w:rsid w:val="007C03F8"/>
    <w:rsid w:val="007C26B9"/>
    <w:rsid w:val="007E6366"/>
    <w:rsid w:val="007F19A1"/>
    <w:rsid w:val="0080015A"/>
    <w:rsid w:val="0083678C"/>
    <w:rsid w:val="00841D8B"/>
    <w:rsid w:val="00852DF7"/>
    <w:rsid w:val="00853594"/>
    <w:rsid w:val="008E02EC"/>
    <w:rsid w:val="008E59AD"/>
    <w:rsid w:val="008F74C0"/>
    <w:rsid w:val="00917BE7"/>
    <w:rsid w:val="00926B38"/>
    <w:rsid w:val="009337D9"/>
    <w:rsid w:val="00974ACE"/>
    <w:rsid w:val="0098671E"/>
    <w:rsid w:val="009B3EA6"/>
    <w:rsid w:val="009B4561"/>
    <w:rsid w:val="009D54D1"/>
    <w:rsid w:val="009F25E2"/>
    <w:rsid w:val="009F2651"/>
    <w:rsid w:val="00A05164"/>
    <w:rsid w:val="00A24D11"/>
    <w:rsid w:val="00A517DA"/>
    <w:rsid w:val="00A61D66"/>
    <w:rsid w:val="00AA440D"/>
    <w:rsid w:val="00AC1542"/>
    <w:rsid w:val="00AC535A"/>
    <w:rsid w:val="00B02F0D"/>
    <w:rsid w:val="00B22A71"/>
    <w:rsid w:val="00B44C3D"/>
    <w:rsid w:val="00B76C14"/>
    <w:rsid w:val="00BB50EA"/>
    <w:rsid w:val="00BC5CF4"/>
    <w:rsid w:val="00BE0BC0"/>
    <w:rsid w:val="00BE16A4"/>
    <w:rsid w:val="00C03E80"/>
    <w:rsid w:val="00C53A9B"/>
    <w:rsid w:val="00C61E29"/>
    <w:rsid w:val="00C76EBE"/>
    <w:rsid w:val="00CC0306"/>
    <w:rsid w:val="00D218FA"/>
    <w:rsid w:val="00D34646"/>
    <w:rsid w:val="00D6553E"/>
    <w:rsid w:val="00D82CBF"/>
    <w:rsid w:val="00DC45BA"/>
    <w:rsid w:val="00DD4893"/>
    <w:rsid w:val="00DF5A1D"/>
    <w:rsid w:val="00E133FC"/>
    <w:rsid w:val="00E15EA5"/>
    <w:rsid w:val="00E242C2"/>
    <w:rsid w:val="00E43F8C"/>
    <w:rsid w:val="00E55771"/>
    <w:rsid w:val="00E74E7C"/>
    <w:rsid w:val="00E903B6"/>
    <w:rsid w:val="00EE05B2"/>
    <w:rsid w:val="00F1050B"/>
    <w:rsid w:val="00F20C55"/>
    <w:rsid w:val="00F40C62"/>
    <w:rsid w:val="00F67248"/>
    <w:rsid w:val="00F96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D990B-8017-4BBC-8DFD-50860FEA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39</cp:revision>
  <dcterms:created xsi:type="dcterms:W3CDTF">2018-04-16T15:02:00Z</dcterms:created>
  <dcterms:modified xsi:type="dcterms:W3CDTF">2018-05-03T06:02:00Z</dcterms:modified>
</cp:coreProperties>
</file>