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4F803FAD" w14:textId="726F8EC9" w:rsidR="0080015A" w:rsidRDefault="00D21E60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B37A5E">
        <w:rPr>
          <w:rFonts w:cs="Arial"/>
          <w:snapToGrid w:val="0"/>
          <w:szCs w:val="24"/>
        </w:rPr>
        <w:t>29</w:t>
      </w:r>
      <w:r w:rsidR="00B37A5E" w:rsidRPr="00B37A5E">
        <w:rPr>
          <w:rFonts w:cs="Arial"/>
          <w:snapToGrid w:val="0"/>
          <w:szCs w:val="24"/>
          <w:vertAlign w:val="superscript"/>
        </w:rPr>
        <w:t>th</w:t>
      </w:r>
      <w:r w:rsidR="00B37A5E">
        <w:rPr>
          <w:rFonts w:cs="Arial"/>
          <w:snapToGrid w:val="0"/>
          <w:szCs w:val="24"/>
        </w:rPr>
        <w:t xml:space="preserve"> July </w:t>
      </w:r>
      <w:r w:rsidR="00E66593">
        <w:rPr>
          <w:rFonts w:cs="Arial"/>
          <w:snapToGrid w:val="0"/>
          <w:szCs w:val="24"/>
        </w:rPr>
        <w:t>2020</w:t>
      </w:r>
    </w:p>
    <w:p w14:paraId="0617B754" w14:textId="7DC03E50" w:rsidR="00221835" w:rsidRDefault="00E66593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On Z</w:t>
      </w:r>
      <w:r w:rsidR="007F420E">
        <w:rPr>
          <w:rFonts w:cs="Arial"/>
          <w:snapToGrid w:val="0"/>
          <w:szCs w:val="24"/>
        </w:rPr>
        <w:t>OOM</w:t>
      </w:r>
      <w:r w:rsidR="00221835">
        <w:rPr>
          <w:rFonts w:cs="Arial"/>
          <w:snapToGrid w:val="0"/>
          <w:szCs w:val="24"/>
        </w:rPr>
        <w:t>, WINTERBORNE WHITECHURCH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070F002A" w14:textId="77777777"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14:paraId="658610F0" w14:textId="77777777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 xml:space="preserve">Mrs </w:t>
      </w:r>
      <w:r w:rsidR="0046654B">
        <w:rPr>
          <w:rFonts w:cs="Arial"/>
          <w:snapToGrid w:val="0"/>
          <w:szCs w:val="24"/>
        </w:rPr>
        <w:t xml:space="preserve">Emma Parker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14:paraId="6344C48A" w14:textId="77777777" w:rsidR="008E59A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 xml:space="preserve">Mrs </w:t>
      </w:r>
      <w:proofErr w:type="spellStart"/>
      <w:r w:rsidR="008E59AD">
        <w:rPr>
          <w:rFonts w:cs="Arial"/>
          <w:snapToGrid w:val="0"/>
          <w:szCs w:val="24"/>
        </w:rPr>
        <w:t>Aideene</w:t>
      </w:r>
      <w:proofErr w:type="spellEnd"/>
      <w:r w:rsidR="008E59AD">
        <w:rPr>
          <w:rFonts w:cs="Arial"/>
          <w:snapToGrid w:val="0"/>
          <w:szCs w:val="24"/>
        </w:rPr>
        <w:t xml:space="preserve"> Turley</w:t>
      </w:r>
      <w:r w:rsidR="00FE50CD">
        <w:rPr>
          <w:rFonts w:cs="Arial"/>
          <w:snapToGrid w:val="0"/>
          <w:szCs w:val="24"/>
        </w:rPr>
        <w:t xml:space="preserve"> (Vice Chairman)</w:t>
      </w:r>
    </w:p>
    <w:p w14:paraId="6034DDEA" w14:textId="0A0E192D" w:rsidR="00177859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80015A">
        <w:rPr>
          <w:rFonts w:cs="Arial"/>
          <w:snapToGrid w:val="0"/>
          <w:szCs w:val="24"/>
        </w:rPr>
        <w:t xml:space="preserve"> </w:t>
      </w:r>
      <w:r w:rsidR="00617C70">
        <w:rPr>
          <w:rFonts w:cs="Arial"/>
          <w:snapToGrid w:val="0"/>
          <w:szCs w:val="24"/>
        </w:rPr>
        <w:t>Mr Steven Pringle</w:t>
      </w:r>
    </w:p>
    <w:p w14:paraId="59E87C2F" w14:textId="5F95E569" w:rsidR="00E66593" w:rsidRDefault="00E66593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Liam </w:t>
      </w:r>
      <w:proofErr w:type="spellStart"/>
      <w:r>
        <w:rPr>
          <w:rFonts w:cs="Arial"/>
          <w:snapToGrid w:val="0"/>
          <w:szCs w:val="24"/>
        </w:rPr>
        <w:t>Deeney</w:t>
      </w:r>
      <w:proofErr w:type="spellEnd"/>
    </w:p>
    <w:p w14:paraId="148EE09D" w14:textId="5860EBD6" w:rsidR="00B37A5E" w:rsidRDefault="00B37A5E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Martyn </w:t>
      </w:r>
      <w:proofErr w:type="spellStart"/>
      <w:r>
        <w:rPr>
          <w:rFonts w:cs="Arial"/>
          <w:snapToGrid w:val="0"/>
          <w:szCs w:val="24"/>
        </w:rPr>
        <w:t>Gleaden</w:t>
      </w:r>
      <w:proofErr w:type="spellEnd"/>
    </w:p>
    <w:p w14:paraId="6732368B" w14:textId="77777777"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14:paraId="0C6358DA" w14:textId="77777777" w:rsidR="0022183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14:paraId="5A545B51" w14:textId="06244AC0" w:rsidR="00221835" w:rsidRPr="00523ECF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IN ATTENDANCE</w:t>
      </w:r>
      <w:r w:rsidRPr="00523ECF">
        <w:rPr>
          <w:rFonts w:cs="Arial"/>
          <w:snapToGrid w:val="0"/>
          <w:szCs w:val="24"/>
        </w:rPr>
        <w:t xml:space="preserve"> Mr</w:t>
      </w:r>
      <w:r w:rsidR="009F2651" w:rsidRPr="00523ECF">
        <w:rPr>
          <w:rFonts w:cs="Arial"/>
          <w:snapToGrid w:val="0"/>
          <w:szCs w:val="24"/>
        </w:rPr>
        <w:t xml:space="preserve"> </w:t>
      </w:r>
      <w:r w:rsidR="008E59AD" w:rsidRPr="00523ECF">
        <w:rPr>
          <w:rFonts w:cs="Arial"/>
          <w:snapToGrid w:val="0"/>
          <w:szCs w:val="24"/>
        </w:rPr>
        <w:t>R Turley</w:t>
      </w:r>
      <w:r w:rsidRPr="00523ECF">
        <w:rPr>
          <w:rFonts w:cs="Arial"/>
          <w:snapToGrid w:val="0"/>
          <w:szCs w:val="24"/>
        </w:rPr>
        <w:t xml:space="preserve"> (Clerk),</w:t>
      </w:r>
      <w:r w:rsidR="00E133FC" w:rsidRPr="00523ECF">
        <w:rPr>
          <w:rFonts w:cs="Arial"/>
          <w:snapToGrid w:val="0"/>
          <w:szCs w:val="24"/>
        </w:rPr>
        <w:t xml:space="preserve"> </w:t>
      </w:r>
      <w:r w:rsidRPr="00523ECF">
        <w:rPr>
          <w:rFonts w:cs="Arial"/>
          <w:snapToGrid w:val="0"/>
          <w:szCs w:val="24"/>
        </w:rPr>
        <w:t xml:space="preserve">and </w:t>
      </w:r>
      <w:r w:rsidR="00064F81" w:rsidRPr="00523ECF">
        <w:rPr>
          <w:rFonts w:cs="Arial"/>
          <w:snapToGrid w:val="0"/>
          <w:szCs w:val="24"/>
        </w:rPr>
        <w:t>No</w:t>
      </w:r>
      <w:r w:rsidR="009F2651" w:rsidRPr="00523ECF">
        <w:rPr>
          <w:rFonts w:cs="Arial"/>
          <w:snapToGrid w:val="0"/>
          <w:szCs w:val="24"/>
        </w:rPr>
        <w:t xml:space="preserve"> </w:t>
      </w:r>
      <w:r w:rsidRPr="00523ECF">
        <w:rPr>
          <w:rFonts w:cs="Arial"/>
          <w:snapToGrid w:val="0"/>
          <w:szCs w:val="24"/>
        </w:rPr>
        <w:t>member of the general public.</w:t>
      </w:r>
    </w:p>
    <w:p w14:paraId="71400E23" w14:textId="77777777" w:rsidR="00221835" w:rsidRPr="00523ECF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14:paraId="416B3B24" w14:textId="05BE6AB6" w:rsidR="000B4677" w:rsidRPr="00523ECF" w:rsidRDefault="002F11DF" w:rsidP="005732EA">
      <w:pPr>
        <w:spacing w:line="360" w:lineRule="auto"/>
        <w:rPr>
          <w:rFonts w:cs="Arial"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39/20</w:t>
      </w:r>
      <w:r w:rsidR="005D3A35" w:rsidRPr="00523ECF">
        <w:rPr>
          <w:rFonts w:cs="Arial"/>
          <w:b/>
          <w:snapToGrid w:val="0"/>
          <w:szCs w:val="24"/>
        </w:rPr>
        <w:t xml:space="preserve">. </w:t>
      </w:r>
      <w:r w:rsidR="00221835" w:rsidRPr="00523ECF">
        <w:rPr>
          <w:rFonts w:cs="Arial"/>
          <w:b/>
          <w:snapToGrid w:val="0"/>
          <w:szCs w:val="24"/>
        </w:rPr>
        <w:t>Apologies for absence</w:t>
      </w:r>
      <w:r w:rsidR="00221835" w:rsidRPr="00523ECF">
        <w:rPr>
          <w:rFonts w:cs="Arial"/>
          <w:snapToGrid w:val="0"/>
          <w:szCs w:val="24"/>
        </w:rPr>
        <w:t>-</w:t>
      </w:r>
      <w:r w:rsidR="00C76EBE" w:rsidRPr="00523ECF">
        <w:rPr>
          <w:rFonts w:cs="Arial"/>
          <w:snapToGrid w:val="0"/>
          <w:szCs w:val="24"/>
        </w:rPr>
        <w:t xml:space="preserve"> </w:t>
      </w:r>
      <w:r w:rsidR="00FE50CD" w:rsidRPr="00523ECF">
        <w:rPr>
          <w:rFonts w:cs="Arial"/>
          <w:snapToGrid w:val="0"/>
          <w:szCs w:val="24"/>
        </w:rPr>
        <w:t>None</w:t>
      </w:r>
    </w:p>
    <w:p w14:paraId="49C8B99B" w14:textId="275FD863" w:rsidR="00E242C2" w:rsidRPr="00523ECF" w:rsidRDefault="002F11DF" w:rsidP="005732EA">
      <w:pPr>
        <w:spacing w:line="360" w:lineRule="auto"/>
        <w:rPr>
          <w:rFonts w:cs="Arial"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40/20</w:t>
      </w:r>
      <w:r w:rsidR="00221835" w:rsidRPr="00523ECF">
        <w:rPr>
          <w:rFonts w:cs="Arial"/>
          <w:b/>
          <w:snapToGrid w:val="0"/>
          <w:szCs w:val="24"/>
        </w:rPr>
        <w:t>. Public Participation –</w:t>
      </w:r>
      <w:r w:rsidR="00221835" w:rsidRPr="00523ECF">
        <w:rPr>
          <w:rFonts w:cs="Arial"/>
          <w:snapToGrid w:val="0"/>
          <w:szCs w:val="24"/>
        </w:rPr>
        <w:t>.</w:t>
      </w:r>
      <w:r w:rsidR="00E133FC" w:rsidRPr="00523ECF">
        <w:rPr>
          <w:rFonts w:cs="Arial"/>
          <w:snapToGrid w:val="0"/>
          <w:szCs w:val="24"/>
        </w:rPr>
        <w:t xml:space="preserve"> </w:t>
      </w:r>
      <w:r w:rsidR="00FE50CD" w:rsidRPr="00523ECF">
        <w:rPr>
          <w:rFonts w:cs="Arial"/>
          <w:snapToGrid w:val="0"/>
          <w:szCs w:val="24"/>
        </w:rPr>
        <w:t>None</w:t>
      </w:r>
    </w:p>
    <w:p w14:paraId="34854DDE" w14:textId="25A29800" w:rsidR="00221835" w:rsidRPr="00523ECF" w:rsidRDefault="002F11DF" w:rsidP="00221835">
      <w:pPr>
        <w:spacing w:line="360" w:lineRule="auto"/>
        <w:rPr>
          <w:rFonts w:cs="Arial"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41/20</w:t>
      </w:r>
      <w:r w:rsidR="00221835" w:rsidRPr="00523ECF">
        <w:rPr>
          <w:rFonts w:cs="Arial"/>
          <w:b/>
          <w:snapToGrid w:val="0"/>
          <w:szCs w:val="24"/>
        </w:rPr>
        <w:t>. Approval of Minutes</w:t>
      </w:r>
      <w:r w:rsidR="00221835" w:rsidRPr="00523ECF">
        <w:rPr>
          <w:rFonts w:cs="Arial"/>
          <w:snapToGrid w:val="0"/>
          <w:szCs w:val="24"/>
        </w:rPr>
        <w:t>- The Min</w:t>
      </w:r>
      <w:r w:rsidR="00B02F0D" w:rsidRPr="00523ECF">
        <w:rPr>
          <w:rFonts w:cs="Arial"/>
          <w:snapToGrid w:val="0"/>
          <w:szCs w:val="24"/>
        </w:rPr>
        <w:t>utes of the meeting held on</w:t>
      </w:r>
      <w:r w:rsidR="005732EA" w:rsidRPr="00523ECF">
        <w:rPr>
          <w:rFonts w:cs="Arial"/>
          <w:snapToGrid w:val="0"/>
          <w:szCs w:val="24"/>
        </w:rPr>
        <w:t xml:space="preserve"> </w:t>
      </w:r>
      <w:r w:rsidR="00FE50CD" w:rsidRPr="00523ECF">
        <w:rPr>
          <w:rFonts w:cs="Arial"/>
          <w:snapToGrid w:val="0"/>
          <w:szCs w:val="24"/>
        </w:rPr>
        <w:t>1</w:t>
      </w:r>
      <w:r w:rsidR="00B37A5E" w:rsidRPr="00523ECF">
        <w:rPr>
          <w:rFonts w:cs="Arial"/>
          <w:snapToGrid w:val="0"/>
          <w:szCs w:val="24"/>
        </w:rPr>
        <w:t>0</w:t>
      </w:r>
      <w:r w:rsidR="00FE50CD" w:rsidRPr="00523ECF">
        <w:rPr>
          <w:rFonts w:cs="Arial"/>
          <w:snapToGrid w:val="0"/>
          <w:szCs w:val="24"/>
          <w:vertAlign w:val="superscript"/>
        </w:rPr>
        <w:t>th</w:t>
      </w:r>
      <w:r w:rsidR="00FE50CD" w:rsidRPr="00523ECF">
        <w:rPr>
          <w:rFonts w:cs="Arial"/>
          <w:snapToGrid w:val="0"/>
          <w:szCs w:val="24"/>
        </w:rPr>
        <w:t xml:space="preserve"> June</w:t>
      </w:r>
      <w:r w:rsidR="00AA440D" w:rsidRPr="00523ECF">
        <w:rPr>
          <w:rFonts w:cs="Arial"/>
          <w:snapToGrid w:val="0"/>
          <w:szCs w:val="24"/>
        </w:rPr>
        <w:t xml:space="preserve"> 20</w:t>
      </w:r>
      <w:r w:rsidR="00B37A5E" w:rsidRPr="00523ECF">
        <w:rPr>
          <w:rFonts w:cs="Arial"/>
          <w:snapToGrid w:val="0"/>
          <w:szCs w:val="24"/>
        </w:rPr>
        <w:t>20</w:t>
      </w:r>
      <w:r w:rsidR="00AA440D" w:rsidRPr="00523ECF">
        <w:rPr>
          <w:rFonts w:cs="Arial"/>
          <w:snapToGrid w:val="0"/>
          <w:szCs w:val="24"/>
        </w:rPr>
        <w:t xml:space="preserve"> h</w:t>
      </w:r>
      <w:r w:rsidR="00221835" w:rsidRPr="00523ECF">
        <w:rPr>
          <w:rFonts w:cs="Arial"/>
          <w:snapToGrid w:val="0"/>
          <w:szCs w:val="24"/>
        </w:rPr>
        <w:t xml:space="preserve">ad been previously circulated and were now approved and duly signed. </w:t>
      </w:r>
    </w:p>
    <w:p w14:paraId="0CE2524E" w14:textId="538A243C" w:rsidR="006555E2" w:rsidRPr="00523ECF" w:rsidRDefault="002F11DF" w:rsidP="00D86022">
      <w:pPr>
        <w:pStyle w:val="BodyText"/>
        <w:spacing w:before="0" w:line="360" w:lineRule="auto"/>
        <w:rPr>
          <w:rFonts w:cs="Arial"/>
          <w:bCs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42</w:t>
      </w:r>
      <w:r w:rsidR="005D3A35" w:rsidRPr="00523ECF">
        <w:rPr>
          <w:rFonts w:cs="Arial"/>
          <w:b/>
          <w:snapToGrid w:val="0"/>
          <w:szCs w:val="24"/>
        </w:rPr>
        <w:t>/</w:t>
      </w:r>
      <w:r w:rsidRPr="00523ECF">
        <w:rPr>
          <w:rFonts w:cs="Arial"/>
          <w:b/>
          <w:snapToGrid w:val="0"/>
          <w:szCs w:val="24"/>
        </w:rPr>
        <w:t>20</w:t>
      </w:r>
      <w:r w:rsidR="00221835" w:rsidRPr="00523ECF">
        <w:rPr>
          <w:rFonts w:cs="Arial"/>
          <w:b/>
          <w:snapToGrid w:val="0"/>
          <w:szCs w:val="24"/>
        </w:rPr>
        <w:t>. Matters Arising</w:t>
      </w:r>
      <w:r w:rsidR="00C76EBE" w:rsidRPr="00523ECF">
        <w:rPr>
          <w:rFonts w:cs="Arial"/>
          <w:b/>
          <w:snapToGrid w:val="0"/>
          <w:szCs w:val="24"/>
        </w:rPr>
        <w:t>-</w:t>
      </w:r>
      <w:r w:rsidR="009F2651" w:rsidRPr="00523ECF">
        <w:rPr>
          <w:rFonts w:cs="Arial"/>
          <w:b/>
          <w:snapToGrid w:val="0"/>
          <w:szCs w:val="24"/>
        </w:rPr>
        <w:t xml:space="preserve"> </w:t>
      </w:r>
      <w:r w:rsidR="006555E2" w:rsidRPr="00523ECF">
        <w:rPr>
          <w:rFonts w:cs="Arial"/>
          <w:bCs/>
          <w:snapToGrid w:val="0"/>
          <w:szCs w:val="24"/>
        </w:rPr>
        <w:t xml:space="preserve">The new Monkey Bars have been installed </w:t>
      </w:r>
      <w:r w:rsidR="005E7D1A" w:rsidRPr="00523ECF">
        <w:rPr>
          <w:rFonts w:cs="Arial"/>
          <w:bCs/>
          <w:snapToGrid w:val="0"/>
          <w:szCs w:val="24"/>
        </w:rPr>
        <w:t>since the last meeting and just waiting for the Inspection and then used</w:t>
      </w:r>
      <w:r w:rsidR="006555E2" w:rsidRPr="00523ECF">
        <w:rPr>
          <w:rFonts w:cs="Arial"/>
          <w:bCs/>
          <w:snapToGrid w:val="0"/>
          <w:szCs w:val="24"/>
        </w:rPr>
        <w:t>.</w:t>
      </w:r>
    </w:p>
    <w:p w14:paraId="2F2E3060" w14:textId="3BBAEB51" w:rsidR="00D86022" w:rsidRPr="00523ECF" w:rsidRDefault="00D86022" w:rsidP="00D86022">
      <w:pPr>
        <w:pStyle w:val="BodyText"/>
        <w:spacing w:before="0" w:line="360" w:lineRule="auto"/>
        <w:rPr>
          <w:rFonts w:cs="Arial"/>
          <w:szCs w:val="24"/>
        </w:rPr>
      </w:pPr>
      <w:r w:rsidRPr="00523ECF">
        <w:rPr>
          <w:rFonts w:cs="Arial"/>
          <w:bCs/>
          <w:szCs w:val="24"/>
        </w:rPr>
        <w:t xml:space="preserve">Obstructions at junction of A354 and </w:t>
      </w:r>
      <w:proofErr w:type="spellStart"/>
      <w:r w:rsidRPr="00523ECF">
        <w:rPr>
          <w:rFonts w:cs="Arial"/>
          <w:bCs/>
          <w:szCs w:val="24"/>
        </w:rPr>
        <w:t>Chescombe</w:t>
      </w:r>
      <w:proofErr w:type="spellEnd"/>
      <w:r w:rsidRPr="00523ECF">
        <w:rPr>
          <w:rFonts w:cs="Arial"/>
          <w:bCs/>
          <w:szCs w:val="24"/>
        </w:rPr>
        <w:t xml:space="preserve"> Lane.by umbrellas outside </w:t>
      </w:r>
      <w:r w:rsidR="00FF4F3C" w:rsidRPr="00523ECF">
        <w:rPr>
          <w:rFonts w:cs="Arial"/>
          <w:bCs/>
          <w:szCs w:val="24"/>
        </w:rPr>
        <w:t xml:space="preserve">the </w:t>
      </w:r>
      <w:r w:rsidRPr="00523ECF">
        <w:rPr>
          <w:rFonts w:cs="Arial"/>
          <w:bCs/>
          <w:szCs w:val="24"/>
        </w:rPr>
        <w:t>Milton Arms</w:t>
      </w:r>
      <w:r w:rsidRPr="00523ECF">
        <w:rPr>
          <w:rFonts w:cs="Arial"/>
          <w:szCs w:val="24"/>
        </w:rPr>
        <w:t xml:space="preserve"> and overhanging tree further up Dorchester Hill causing difficulty in </w:t>
      </w:r>
      <w:r w:rsidR="00FF4F3C" w:rsidRPr="00523ECF">
        <w:rPr>
          <w:rFonts w:cs="Arial"/>
          <w:szCs w:val="24"/>
        </w:rPr>
        <w:t xml:space="preserve">vehicles </w:t>
      </w:r>
      <w:r w:rsidRPr="00523ECF">
        <w:rPr>
          <w:rFonts w:cs="Arial"/>
          <w:szCs w:val="24"/>
        </w:rPr>
        <w:t xml:space="preserve">exiting </w:t>
      </w:r>
      <w:proofErr w:type="spellStart"/>
      <w:r w:rsidR="00FF4F3C" w:rsidRPr="00523ECF">
        <w:rPr>
          <w:rFonts w:cs="Arial"/>
          <w:szCs w:val="24"/>
        </w:rPr>
        <w:t>Chescombe</w:t>
      </w:r>
      <w:proofErr w:type="spellEnd"/>
      <w:r w:rsidR="00FF4F3C" w:rsidRPr="00523ECF">
        <w:rPr>
          <w:rFonts w:cs="Arial"/>
          <w:szCs w:val="24"/>
        </w:rPr>
        <w:t xml:space="preserve"> Lane turning right or going straight across</w:t>
      </w:r>
      <w:r w:rsidRPr="00523ECF">
        <w:rPr>
          <w:rFonts w:cs="Arial"/>
          <w:szCs w:val="24"/>
        </w:rPr>
        <w:t xml:space="preserve">- Road Signs some lettering missing in Fields Close and </w:t>
      </w:r>
      <w:proofErr w:type="spellStart"/>
      <w:r w:rsidRPr="00523ECF">
        <w:rPr>
          <w:rFonts w:cs="Arial"/>
          <w:szCs w:val="24"/>
        </w:rPr>
        <w:t>Chescombe</w:t>
      </w:r>
      <w:proofErr w:type="spellEnd"/>
      <w:r w:rsidRPr="00523ECF">
        <w:rPr>
          <w:rFonts w:cs="Arial"/>
          <w:szCs w:val="24"/>
        </w:rPr>
        <w:t xml:space="preserve"> Lane</w:t>
      </w:r>
      <w:r w:rsidR="00FF4F3C" w:rsidRPr="00523ECF">
        <w:rPr>
          <w:rFonts w:cs="Arial"/>
          <w:szCs w:val="24"/>
        </w:rPr>
        <w:t>. It was agreed to look into issues.</w:t>
      </w:r>
    </w:p>
    <w:p w14:paraId="6E2A18D2" w14:textId="60C01D75" w:rsidR="00AC1542" w:rsidRPr="00523ECF" w:rsidRDefault="002F11DF" w:rsidP="00221835">
      <w:pPr>
        <w:spacing w:line="360" w:lineRule="auto"/>
        <w:rPr>
          <w:rFonts w:cs="Arial"/>
          <w:b/>
          <w:bCs/>
          <w:snapToGrid w:val="0"/>
          <w:szCs w:val="24"/>
        </w:rPr>
      </w:pPr>
      <w:r w:rsidRPr="00523ECF">
        <w:rPr>
          <w:rFonts w:cs="Arial"/>
          <w:b/>
          <w:bCs/>
          <w:snapToGrid w:val="0"/>
          <w:szCs w:val="24"/>
        </w:rPr>
        <w:t>43/20</w:t>
      </w:r>
      <w:r w:rsidR="00E457C9" w:rsidRPr="00523ECF">
        <w:rPr>
          <w:rFonts w:cs="Arial"/>
          <w:b/>
          <w:bCs/>
          <w:snapToGrid w:val="0"/>
          <w:szCs w:val="24"/>
        </w:rPr>
        <w:t xml:space="preserve"> Future Meetings</w:t>
      </w:r>
      <w:r w:rsidR="00E457C9" w:rsidRPr="00523ECF">
        <w:rPr>
          <w:rFonts w:cs="Arial"/>
          <w:snapToGrid w:val="0"/>
          <w:szCs w:val="24"/>
        </w:rPr>
        <w:t xml:space="preserve"> It was agreed to continue with Zoom </w:t>
      </w:r>
      <w:r w:rsidR="00B613E7" w:rsidRPr="00523ECF">
        <w:rPr>
          <w:rFonts w:cs="Arial"/>
          <w:snapToGrid w:val="0"/>
          <w:szCs w:val="24"/>
        </w:rPr>
        <w:t xml:space="preserve">Meetings until further notice. </w:t>
      </w:r>
      <w:r w:rsidR="00F5512B" w:rsidRPr="00523ECF">
        <w:rPr>
          <w:rFonts w:cs="Arial"/>
          <w:snapToGrid w:val="0"/>
          <w:szCs w:val="24"/>
        </w:rPr>
        <w:t>Proposed by EP Seconded by AT All in Favour. The clerk would need to set up the account under the PC and arrange payment.</w:t>
      </w:r>
    </w:p>
    <w:p w14:paraId="6007161D" w14:textId="70DC18E4" w:rsidR="00080E8A" w:rsidRPr="00523ECF" w:rsidRDefault="002F11DF" w:rsidP="0098671E">
      <w:pPr>
        <w:spacing w:line="360" w:lineRule="auto"/>
        <w:rPr>
          <w:rFonts w:cs="Arial"/>
          <w:b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44/20</w:t>
      </w:r>
      <w:r w:rsidR="007E6366" w:rsidRPr="00523ECF">
        <w:rPr>
          <w:rFonts w:cs="Arial"/>
          <w:b/>
          <w:snapToGrid w:val="0"/>
          <w:szCs w:val="24"/>
        </w:rPr>
        <w:t xml:space="preserve">. </w:t>
      </w:r>
      <w:r w:rsidR="00FF4F3C" w:rsidRPr="00523ECF">
        <w:rPr>
          <w:rFonts w:cs="Arial"/>
          <w:bCs/>
          <w:snapToGrid w:val="0"/>
          <w:szCs w:val="24"/>
        </w:rPr>
        <w:t xml:space="preserve">It was agreed to wait for Annual Inspection </w:t>
      </w:r>
      <w:r w:rsidR="005E7D1A" w:rsidRPr="00523ECF">
        <w:rPr>
          <w:rFonts w:cs="Arial"/>
          <w:bCs/>
          <w:snapToGrid w:val="0"/>
          <w:szCs w:val="24"/>
        </w:rPr>
        <w:t xml:space="preserve">which is now expected to be next week, </w:t>
      </w:r>
      <w:r w:rsidR="00FF4F3C" w:rsidRPr="00523ECF">
        <w:rPr>
          <w:rFonts w:cs="Arial"/>
          <w:bCs/>
          <w:snapToGrid w:val="0"/>
          <w:szCs w:val="24"/>
        </w:rPr>
        <w:t xml:space="preserve">and then </w:t>
      </w:r>
      <w:r w:rsidR="005E7D1A" w:rsidRPr="00523ECF">
        <w:rPr>
          <w:rFonts w:cs="Arial"/>
          <w:bCs/>
          <w:snapToGrid w:val="0"/>
          <w:szCs w:val="24"/>
        </w:rPr>
        <w:t xml:space="preserve">unless any major issues raised and </w:t>
      </w:r>
      <w:r w:rsidR="00FF4F3C" w:rsidRPr="00523ECF">
        <w:rPr>
          <w:rFonts w:cs="Arial"/>
          <w:bCs/>
          <w:snapToGrid w:val="0"/>
          <w:szCs w:val="24"/>
        </w:rPr>
        <w:t>after clean</w:t>
      </w:r>
      <w:r w:rsidR="005E7D1A" w:rsidRPr="00523ECF">
        <w:rPr>
          <w:rFonts w:cs="Arial"/>
          <w:bCs/>
          <w:snapToGrid w:val="0"/>
          <w:szCs w:val="24"/>
        </w:rPr>
        <w:t>ing</w:t>
      </w:r>
      <w:r w:rsidR="00FF4F3C" w:rsidRPr="00523ECF">
        <w:rPr>
          <w:rFonts w:cs="Arial"/>
          <w:bCs/>
          <w:snapToGrid w:val="0"/>
          <w:szCs w:val="24"/>
        </w:rPr>
        <w:t xml:space="preserve"> to reopen Play Park.</w:t>
      </w:r>
      <w:r w:rsidR="005E7D1A" w:rsidRPr="00523ECF">
        <w:rPr>
          <w:rFonts w:cs="Arial"/>
          <w:bCs/>
          <w:snapToGrid w:val="0"/>
          <w:szCs w:val="24"/>
        </w:rPr>
        <w:t xml:space="preserve"> The clerk advised that a risk assessment has to be completed prior to this to include Covid-19 issues.</w:t>
      </w:r>
    </w:p>
    <w:p w14:paraId="0AE8510C" w14:textId="42F07DF7" w:rsidR="00080E8A" w:rsidRPr="00523ECF" w:rsidRDefault="002F11DF" w:rsidP="007E6366">
      <w:pPr>
        <w:spacing w:line="360" w:lineRule="auto"/>
        <w:rPr>
          <w:rFonts w:cs="Arial"/>
          <w:b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45/20</w:t>
      </w:r>
      <w:r w:rsidR="00FF4F3C" w:rsidRPr="00523ECF">
        <w:rPr>
          <w:rFonts w:cs="Arial"/>
          <w:b/>
          <w:snapToGrid w:val="0"/>
          <w:szCs w:val="24"/>
        </w:rPr>
        <w:t xml:space="preserve">. Planning –Applications/Decisions: </w:t>
      </w:r>
      <w:r w:rsidR="00FF4F3C" w:rsidRPr="00523ECF">
        <w:rPr>
          <w:rFonts w:cs="Arial"/>
          <w:bCs/>
          <w:snapToGrid w:val="0"/>
          <w:szCs w:val="24"/>
        </w:rPr>
        <w:t>None Received</w:t>
      </w:r>
      <w:r w:rsidR="00523ECF" w:rsidRPr="00523ECF">
        <w:rPr>
          <w:rFonts w:cs="Arial"/>
          <w:bCs/>
          <w:snapToGrid w:val="0"/>
          <w:szCs w:val="24"/>
        </w:rPr>
        <w:t xml:space="preserve"> but MG advised that the proposed house on land at Charlotte Gardens has been agreed in July. Neither the clerk or EP had been advised </w:t>
      </w:r>
    </w:p>
    <w:p w14:paraId="0D79EC2A" w14:textId="772571A3" w:rsidR="007E6366" w:rsidRPr="00523ECF" w:rsidRDefault="002F11DF" w:rsidP="007E6366">
      <w:pPr>
        <w:spacing w:line="360" w:lineRule="auto"/>
        <w:rPr>
          <w:rFonts w:cs="Arial"/>
          <w:b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46/20</w:t>
      </w:r>
      <w:r w:rsidR="007E6366" w:rsidRPr="00523ECF">
        <w:rPr>
          <w:rFonts w:cs="Arial"/>
          <w:b/>
          <w:snapToGrid w:val="0"/>
          <w:szCs w:val="24"/>
        </w:rPr>
        <w:t>. Correspondence</w:t>
      </w:r>
      <w:r w:rsidR="00FF4F3C" w:rsidRPr="00523ECF">
        <w:rPr>
          <w:rFonts w:cs="Arial"/>
          <w:b/>
          <w:snapToGrid w:val="0"/>
          <w:szCs w:val="24"/>
        </w:rPr>
        <w:t xml:space="preserve"> </w:t>
      </w:r>
      <w:r w:rsidR="00FF4F3C" w:rsidRPr="00523ECF">
        <w:rPr>
          <w:rFonts w:cs="Arial"/>
          <w:bCs/>
          <w:snapToGrid w:val="0"/>
          <w:szCs w:val="24"/>
        </w:rPr>
        <w:t xml:space="preserve">A Letter from Dorset Race Equality Council sent to all councils was </w:t>
      </w:r>
      <w:r w:rsidR="00F400CC" w:rsidRPr="00523ECF">
        <w:rPr>
          <w:rFonts w:cs="Arial"/>
          <w:bCs/>
          <w:snapToGrid w:val="0"/>
          <w:szCs w:val="24"/>
        </w:rPr>
        <w:t>discussed by</w:t>
      </w:r>
      <w:r w:rsidR="00FF4F3C" w:rsidRPr="00523ECF">
        <w:rPr>
          <w:rFonts w:cs="Arial"/>
          <w:bCs/>
          <w:snapToGrid w:val="0"/>
          <w:szCs w:val="24"/>
        </w:rPr>
        <w:t xml:space="preserve"> all present </w:t>
      </w:r>
      <w:r w:rsidR="00F400CC" w:rsidRPr="00523ECF">
        <w:rPr>
          <w:rFonts w:cs="Arial"/>
          <w:bCs/>
          <w:snapToGrid w:val="0"/>
          <w:szCs w:val="24"/>
        </w:rPr>
        <w:t xml:space="preserve">who </w:t>
      </w:r>
      <w:r w:rsidR="00FF4F3C" w:rsidRPr="00523ECF">
        <w:rPr>
          <w:rFonts w:cs="Arial"/>
          <w:bCs/>
          <w:snapToGrid w:val="0"/>
          <w:szCs w:val="24"/>
        </w:rPr>
        <w:t xml:space="preserve">felt that there had never been any issues </w:t>
      </w:r>
      <w:r w:rsidR="00FF4F3C" w:rsidRPr="00523ECF">
        <w:rPr>
          <w:rFonts w:cs="Arial"/>
          <w:bCs/>
          <w:snapToGrid w:val="0"/>
          <w:szCs w:val="24"/>
        </w:rPr>
        <w:lastRenderedPageBreak/>
        <w:t>in the past in the Parish and felt that there was no need to change</w:t>
      </w:r>
      <w:r w:rsidR="005F19DC" w:rsidRPr="00523ECF">
        <w:rPr>
          <w:rFonts w:cs="Arial"/>
          <w:bCs/>
          <w:snapToGrid w:val="0"/>
          <w:szCs w:val="24"/>
        </w:rPr>
        <w:t xml:space="preserve"> what we currently do as a Parish Council</w:t>
      </w:r>
      <w:r w:rsidR="00FF4F3C" w:rsidRPr="00523ECF">
        <w:rPr>
          <w:rFonts w:cs="Arial"/>
          <w:bCs/>
          <w:snapToGrid w:val="0"/>
          <w:szCs w:val="24"/>
        </w:rPr>
        <w:t xml:space="preserve">.  </w:t>
      </w:r>
    </w:p>
    <w:p w14:paraId="1965C095" w14:textId="69B5B4AC" w:rsidR="00367B7E" w:rsidRPr="00523ECF" w:rsidRDefault="002F11DF" w:rsidP="007E6366">
      <w:pPr>
        <w:spacing w:line="360" w:lineRule="auto"/>
        <w:rPr>
          <w:rFonts w:cs="Arial"/>
          <w:b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47/20</w:t>
      </w:r>
      <w:r w:rsidR="00367B7E" w:rsidRPr="00523ECF">
        <w:rPr>
          <w:rFonts w:cs="Arial"/>
          <w:b/>
          <w:snapToGrid w:val="0"/>
          <w:szCs w:val="24"/>
        </w:rPr>
        <w:t>. Reports</w:t>
      </w:r>
    </w:p>
    <w:p w14:paraId="6F99C5E1" w14:textId="7B845965" w:rsidR="007E6366" w:rsidRPr="00523ECF" w:rsidRDefault="007E6366" w:rsidP="007E6366">
      <w:pPr>
        <w:pStyle w:val="ListParagraph"/>
        <w:numPr>
          <w:ilvl w:val="0"/>
          <w:numId w:val="1"/>
        </w:numPr>
        <w:spacing w:line="360" w:lineRule="auto"/>
        <w:rPr>
          <w:rFonts w:cs="Arial"/>
          <w:bCs/>
          <w:snapToGrid w:val="0"/>
          <w:szCs w:val="24"/>
        </w:rPr>
      </w:pPr>
      <w:r w:rsidRPr="00523ECF">
        <w:rPr>
          <w:rFonts w:cs="Arial"/>
          <w:bCs/>
          <w:snapToGrid w:val="0"/>
          <w:szCs w:val="24"/>
        </w:rPr>
        <w:t xml:space="preserve">Playground </w:t>
      </w:r>
      <w:r w:rsidRPr="00523ECF">
        <w:rPr>
          <w:rFonts w:cs="Arial"/>
          <w:b/>
          <w:snapToGrid w:val="0"/>
          <w:szCs w:val="24"/>
        </w:rPr>
        <w:t xml:space="preserve">– </w:t>
      </w:r>
      <w:r w:rsidR="003B5A66" w:rsidRPr="00523ECF">
        <w:rPr>
          <w:rFonts w:cs="Arial"/>
          <w:bCs/>
          <w:snapToGrid w:val="0"/>
          <w:szCs w:val="24"/>
        </w:rPr>
        <w:t xml:space="preserve">AT </w:t>
      </w:r>
      <w:r w:rsidR="00DF5F42" w:rsidRPr="00523ECF">
        <w:rPr>
          <w:rFonts w:cs="Arial"/>
          <w:bCs/>
          <w:snapToGrid w:val="0"/>
          <w:szCs w:val="24"/>
        </w:rPr>
        <w:t xml:space="preserve">already dealt with earlier </w:t>
      </w:r>
      <w:r w:rsidR="00D34646" w:rsidRPr="00523ECF">
        <w:rPr>
          <w:rFonts w:cs="Arial"/>
          <w:bCs/>
          <w:snapToGrid w:val="0"/>
          <w:szCs w:val="24"/>
        </w:rPr>
        <w:t>b)</w:t>
      </w:r>
      <w:r w:rsidR="003B5A66" w:rsidRPr="00523ECF">
        <w:rPr>
          <w:rFonts w:cs="Arial"/>
          <w:bCs/>
          <w:snapToGrid w:val="0"/>
          <w:szCs w:val="24"/>
        </w:rPr>
        <w:t xml:space="preserve"> </w:t>
      </w:r>
      <w:r w:rsidRPr="00523ECF">
        <w:rPr>
          <w:rFonts w:cs="Arial"/>
          <w:bCs/>
          <w:snapToGrid w:val="0"/>
          <w:szCs w:val="24"/>
        </w:rPr>
        <w:t xml:space="preserve">Footpaths – </w:t>
      </w:r>
      <w:r w:rsidR="00575CC1" w:rsidRPr="00523ECF">
        <w:rPr>
          <w:rFonts w:cs="Arial"/>
          <w:bCs/>
          <w:snapToGrid w:val="0"/>
          <w:szCs w:val="24"/>
        </w:rPr>
        <w:t>SP</w:t>
      </w:r>
      <w:r w:rsidR="003B5A66" w:rsidRPr="00523ECF">
        <w:rPr>
          <w:rFonts w:cs="Arial"/>
          <w:bCs/>
          <w:snapToGrid w:val="0"/>
          <w:szCs w:val="24"/>
        </w:rPr>
        <w:t>—</w:t>
      </w:r>
      <w:r w:rsidR="00DF5F42" w:rsidRPr="00523ECF">
        <w:rPr>
          <w:rFonts w:cs="Arial"/>
          <w:bCs/>
          <w:snapToGrid w:val="0"/>
          <w:szCs w:val="24"/>
        </w:rPr>
        <w:t>All Ok</w:t>
      </w:r>
    </w:p>
    <w:p w14:paraId="794939F4" w14:textId="45B0DACB" w:rsidR="003B5A66" w:rsidRPr="00523ECF" w:rsidRDefault="00D34646" w:rsidP="00D34646">
      <w:pPr>
        <w:spacing w:line="360" w:lineRule="auto"/>
        <w:ind w:left="360"/>
        <w:rPr>
          <w:rFonts w:cs="Arial"/>
          <w:bCs/>
          <w:snapToGrid w:val="0"/>
          <w:szCs w:val="24"/>
        </w:rPr>
      </w:pPr>
      <w:r w:rsidRPr="00523ECF">
        <w:rPr>
          <w:rFonts w:cs="Arial"/>
          <w:bCs/>
          <w:snapToGrid w:val="0"/>
          <w:szCs w:val="24"/>
        </w:rPr>
        <w:t>c)</w:t>
      </w:r>
      <w:r w:rsidR="003B5A66" w:rsidRPr="00523ECF">
        <w:rPr>
          <w:rFonts w:cs="Arial"/>
          <w:bCs/>
          <w:snapToGrid w:val="0"/>
          <w:szCs w:val="24"/>
        </w:rPr>
        <w:t>Fields Close-</w:t>
      </w:r>
      <w:r w:rsidR="005B6005" w:rsidRPr="00523ECF">
        <w:rPr>
          <w:rFonts w:cs="Arial"/>
          <w:bCs/>
          <w:snapToGrid w:val="0"/>
          <w:szCs w:val="24"/>
        </w:rPr>
        <w:t xml:space="preserve"> </w:t>
      </w:r>
      <w:r w:rsidR="00DF5F42" w:rsidRPr="00523ECF">
        <w:rPr>
          <w:rFonts w:cs="Arial"/>
          <w:bCs/>
          <w:snapToGrid w:val="0"/>
          <w:szCs w:val="24"/>
        </w:rPr>
        <w:t xml:space="preserve">waiting to discuss boxes with Charles Lovell </w:t>
      </w:r>
      <w:r w:rsidR="005B6005" w:rsidRPr="00523ECF">
        <w:rPr>
          <w:rFonts w:cs="Arial"/>
          <w:bCs/>
          <w:snapToGrid w:val="0"/>
          <w:szCs w:val="24"/>
        </w:rPr>
        <w:t xml:space="preserve"> </w:t>
      </w:r>
      <w:r w:rsidRPr="00523ECF">
        <w:rPr>
          <w:rFonts w:cs="Arial"/>
          <w:bCs/>
          <w:snapToGrid w:val="0"/>
          <w:szCs w:val="24"/>
        </w:rPr>
        <w:t>d)</w:t>
      </w:r>
      <w:proofErr w:type="spellStart"/>
      <w:r w:rsidRPr="00523ECF">
        <w:rPr>
          <w:rFonts w:cs="Arial"/>
          <w:bCs/>
          <w:snapToGrid w:val="0"/>
          <w:szCs w:val="24"/>
        </w:rPr>
        <w:t>SpeedWatch</w:t>
      </w:r>
      <w:proofErr w:type="spellEnd"/>
      <w:r w:rsidR="00575CC1" w:rsidRPr="00523ECF">
        <w:rPr>
          <w:rFonts w:cs="Arial"/>
          <w:bCs/>
          <w:snapToGrid w:val="0"/>
          <w:szCs w:val="24"/>
        </w:rPr>
        <w:t>-AT</w:t>
      </w:r>
      <w:r w:rsidR="00DF5F42" w:rsidRPr="00523ECF">
        <w:rPr>
          <w:rFonts w:cs="Arial"/>
          <w:bCs/>
          <w:snapToGrid w:val="0"/>
          <w:szCs w:val="24"/>
        </w:rPr>
        <w:t xml:space="preserve">-have been out twice since restart and many </w:t>
      </w:r>
      <w:r w:rsidR="009A2256" w:rsidRPr="00523ECF">
        <w:rPr>
          <w:rFonts w:cs="Arial"/>
          <w:bCs/>
          <w:snapToGrid w:val="0"/>
          <w:szCs w:val="24"/>
        </w:rPr>
        <w:t xml:space="preserve">recorded </w:t>
      </w:r>
      <w:r w:rsidR="00DF5F42" w:rsidRPr="00523ECF">
        <w:rPr>
          <w:rFonts w:cs="Arial"/>
          <w:bCs/>
          <w:snapToGrid w:val="0"/>
          <w:szCs w:val="24"/>
        </w:rPr>
        <w:t xml:space="preserve">speeding e) Historic Records – MG </w:t>
      </w:r>
      <w:r w:rsidR="005A1EAA" w:rsidRPr="00523ECF">
        <w:rPr>
          <w:rFonts w:cs="Arial"/>
          <w:bCs/>
          <w:snapToGrid w:val="0"/>
          <w:szCs w:val="24"/>
        </w:rPr>
        <w:t xml:space="preserve">said that he had recently found an item dating about 1252 on a path near </w:t>
      </w:r>
      <w:proofErr w:type="spellStart"/>
      <w:r w:rsidR="005A1EAA" w:rsidRPr="00523ECF">
        <w:rPr>
          <w:rFonts w:cs="Arial"/>
          <w:bCs/>
          <w:snapToGrid w:val="0"/>
          <w:szCs w:val="24"/>
        </w:rPr>
        <w:t>Longthorn</w:t>
      </w:r>
      <w:proofErr w:type="spellEnd"/>
      <w:r w:rsidR="005A1EAA" w:rsidRPr="00523ECF">
        <w:rPr>
          <w:rFonts w:cs="Arial"/>
          <w:bCs/>
          <w:snapToGrid w:val="0"/>
          <w:szCs w:val="24"/>
        </w:rPr>
        <w:t xml:space="preserve"> Farm.</w:t>
      </w:r>
      <w:r w:rsidR="00523ECF">
        <w:rPr>
          <w:rFonts w:cs="Arial"/>
          <w:bCs/>
          <w:snapToGrid w:val="0"/>
          <w:szCs w:val="24"/>
        </w:rPr>
        <w:t xml:space="preserve"> MG also advised that he had been given permission to Field Walk by Richard Tory as Harvesting has ended.</w:t>
      </w:r>
    </w:p>
    <w:p w14:paraId="250DA7AB" w14:textId="77777777" w:rsidR="000C6E50" w:rsidRPr="00523ECF" w:rsidRDefault="002F11DF" w:rsidP="007E6366">
      <w:pPr>
        <w:spacing w:line="360" w:lineRule="auto"/>
        <w:rPr>
          <w:rFonts w:cs="Arial"/>
          <w:b/>
          <w:snapToGrid w:val="0"/>
          <w:szCs w:val="24"/>
        </w:rPr>
      </w:pPr>
      <w:r w:rsidRPr="00523ECF">
        <w:rPr>
          <w:rFonts w:cs="Arial"/>
          <w:b/>
          <w:snapToGrid w:val="0"/>
          <w:szCs w:val="24"/>
        </w:rPr>
        <w:t>48/20</w:t>
      </w:r>
      <w:r w:rsidR="007E6366" w:rsidRPr="00523ECF">
        <w:rPr>
          <w:rFonts w:cs="Arial"/>
          <w:b/>
          <w:snapToGrid w:val="0"/>
          <w:szCs w:val="24"/>
        </w:rPr>
        <w:t>. FINAN</w:t>
      </w:r>
      <w:r w:rsidR="00177859" w:rsidRPr="00523ECF">
        <w:rPr>
          <w:rFonts w:cs="Arial"/>
          <w:b/>
          <w:snapToGrid w:val="0"/>
          <w:szCs w:val="24"/>
        </w:rPr>
        <w:t>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"/>
        <w:gridCol w:w="2907"/>
      </w:tblGrid>
      <w:tr w:rsidR="000C6E50" w:rsidRPr="00523ECF" w14:paraId="35407135" w14:textId="77777777" w:rsidTr="00D61774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61EAB" w14:textId="77777777" w:rsidR="000C6E50" w:rsidRPr="00523ECF" w:rsidRDefault="000C6E50" w:rsidP="000C6E50">
            <w:pPr>
              <w:rPr>
                <w:rFonts w:cs="Arial"/>
                <w:b/>
                <w:bCs/>
                <w:snapToGrid w:val="0"/>
                <w:szCs w:val="24"/>
              </w:rPr>
            </w:pPr>
            <w:r w:rsidRPr="00523ECF">
              <w:rPr>
                <w:rFonts w:cs="Arial"/>
                <w:b/>
                <w:bCs/>
                <w:snapToGrid w:val="0"/>
                <w:szCs w:val="24"/>
              </w:rPr>
              <w:t>Current Account No 1 at 22</w:t>
            </w:r>
            <w:r w:rsidRPr="00523ECF">
              <w:rPr>
                <w:rFonts w:cs="Arial"/>
                <w:b/>
                <w:bCs/>
                <w:snapToGrid w:val="0"/>
                <w:szCs w:val="24"/>
                <w:vertAlign w:val="superscript"/>
              </w:rPr>
              <w:t>nd</w:t>
            </w:r>
            <w:r w:rsidRPr="00523ECF">
              <w:rPr>
                <w:rFonts w:cs="Arial"/>
                <w:b/>
                <w:bCs/>
                <w:snapToGrid w:val="0"/>
                <w:szCs w:val="24"/>
              </w:rPr>
              <w:t xml:space="preserve"> July 2020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34DE6" w14:textId="77777777" w:rsidR="000C6E50" w:rsidRPr="00523ECF" w:rsidRDefault="000C6E50" w:rsidP="000C6E50">
            <w:pPr>
              <w:rPr>
                <w:rFonts w:cs="Arial"/>
                <w:b/>
                <w:bCs/>
                <w:snapToGrid w:val="0"/>
                <w:szCs w:val="24"/>
              </w:rPr>
            </w:pPr>
            <w:r w:rsidRPr="00523ECF">
              <w:rPr>
                <w:rFonts w:cs="Arial"/>
                <w:b/>
                <w:bCs/>
                <w:snapToGrid w:val="0"/>
                <w:szCs w:val="24"/>
              </w:rPr>
              <w:t xml:space="preserve">      £12008.11</w:t>
            </w:r>
          </w:p>
        </w:tc>
      </w:tr>
      <w:tr w:rsidR="000C6E50" w:rsidRPr="00523ECF" w14:paraId="427D4A7F" w14:textId="77777777" w:rsidTr="00D61774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3D374" w14:textId="77777777" w:rsidR="000C6E50" w:rsidRPr="00523ECF" w:rsidRDefault="000C6E50" w:rsidP="000C6E50">
            <w:pPr>
              <w:rPr>
                <w:rFonts w:cs="Arial"/>
                <w:b/>
                <w:bCs/>
                <w:snapToGrid w:val="0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3AA69" w14:textId="77777777" w:rsidR="000C6E50" w:rsidRPr="00523ECF" w:rsidRDefault="000C6E50" w:rsidP="000C6E50">
            <w:pPr>
              <w:rPr>
                <w:rFonts w:cs="Arial"/>
                <w:b/>
                <w:bCs/>
                <w:snapToGrid w:val="0"/>
                <w:szCs w:val="24"/>
              </w:rPr>
            </w:pPr>
          </w:p>
        </w:tc>
      </w:tr>
      <w:tr w:rsidR="000C6E50" w:rsidRPr="00523ECF" w14:paraId="4B781903" w14:textId="77777777" w:rsidTr="00D61774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FC77F" w14:textId="77777777" w:rsidR="000C6E50" w:rsidRPr="00523ECF" w:rsidRDefault="000C6E50" w:rsidP="000C6E50">
            <w:pPr>
              <w:rPr>
                <w:rFonts w:cs="Arial"/>
                <w:b/>
                <w:bCs/>
                <w:snapToGrid w:val="0"/>
                <w:szCs w:val="24"/>
              </w:rPr>
            </w:pPr>
            <w:r w:rsidRPr="00523ECF">
              <w:rPr>
                <w:rFonts w:cs="Arial"/>
                <w:b/>
                <w:bCs/>
                <w:snapToGrid w:val="0"/>
                <w:szCs w:val="24"/>
              </w:rPr>
              <w:t>Payments for Authorisation</w:t>
            </w:r>
          </w:p>
          <w:p w14:paraId="1BB5396B" w14:textId="77777777" w:rsidR="000C6E50" w:rsidRPr="00523ECF" w:rsidRDefault="000C6E50" w:rsidP="000C6E50">
            <w:pPr>
              <w:rPr>
                <w:rFonts w:cs="Arial"/>
                <w:b/>
                <w:bCs/>
                <w:snapToGrid w:val="0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86F07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</w:p>
        </w:tc>
      </w:tr>
      <w:tr w:rsidR="000C6E50" w:rsidRPr="00523ECF" w14:paraId="0F5992EC" w14:textId="77777777" w:rsidTr="00D61774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46E24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Clerk’s Salary      SO July 2020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2440D" w14:textId="793727FD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     £    </w:t>
            </w:r>
            <w:r w:rsidRPr="00523ECF">
              <w:rPr>
                <w:szCs w:val="24"/>
                <w:lang w:val="en-US"/>
              </w:rPr>
              <w:t xml:space="preserve">418.40    </w:t>
            </w:r>
            <w:r w:rsidRPr="00523ECF">
              <w:rPr>
                <w:szCs w:val="24"/>
              </w:rPr>
              <w:t xml:space="preserve">+ 0.20p </w:t>
            </w:r>
          </w:p>
        </w:tc>
      </w:tr>
      <w:tr w:rsidR="000C6E50" w:rsidRPr="00523ECF" w14:paraId="6E16003D" w14:textId="77777777" w:rsidTr="00D61774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6264C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HMRC PAYE payment on Clerks July 2020 Salary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82526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     £      46.20</w:t>
            </w:r>
          </w:p>
        </w:tc>
      </w:tr>
      <w:tr w:rsidR="000C6E50" w:rsidRPr="00523ECF" w14:paraId="404FDC4C" w14:textId="77777777" w:rsidTr="00D61774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41167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>DAPTC Annual Subs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C9653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     £    251.59</w:t>
            </w:r>
          </w:p>
        </w:tc>
      </w:tr>
      <w:tr w:rsidR="000C6E50" w:rsidRPr="00523ECF" w14:paraId="281D7A83" w14:textId="77777777" w:rsidTr="00D61774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329E6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>Charles Lovell Grass Cutting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B31AD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     £    300.00</w:t>
            </w:r>
          </w:p>
        </w:tc>
      </w:tr>
      <w:tr w:rsidR="000C6E50" w:rsidRPr="00523ECF" w14:paraId="600959E8" w14:textId="77777777" w:rsidTr="00D61774">
        <w:trPr>
          <w:trHeight w:val="321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1C411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>Ink &amp; Magnet pins etc&amp; Additional Padlock &amp; Chain for Play Park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B76CD" w14:textId="77777777" w:rsidR="000C6E50" w:rsidRPr="00523ECF" w:rsidRDefault="000C6E50" w:rsidP="000C6E50">
            <w:pPr>
              <w:rPr>
                <w:szCs w:val="24"/>
              </w:rPr>
            </w:pPr>
            <w:r w:rsidRPr="00523ECF">
              <w:rPr>
                <w:szCs w:val="24"/>
              </w:rPr>
              <w:t xml:space="preserve">      £      60.78    </w:t>
            </w:r>
          </w:p>
        </w:tc>
      </w:tr>
      <w:tr w:rsidR="000C6E50" w:rsidRPr="00523ECF" w14:paraId="485DA4AE" w14:textId="77777777" w:rsidTr="00D61774">
        <w:trPr>
          <w:trHeight w:val="321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0567" w14:textId="77777777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>The Inspection Company Play Park Inspection</w:t>
            </w:r>
          </w:p>
          <w:p w14:paraId="449B1E61" w14:textId="20471C58" w:rsidR="000C6E50" w:rsidRPr="00523ECF" w:rsidRDefault="000C6E50" w:rsidP="000C6E50">
            <w:pPr>
              <w:rPr>
                <w:rFonts w:cs="Arial"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                                 Awaiting Invoice &amp; Report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9408A" w14:textId="77777777" w:rsidR="000C6E50" w:rsidRPr="00523ECF" w:rsidRDefault="000C6E50" w:rsidP="000C6E50">
            <w:pPr>
              <w:rPr>
                <w:szCs w:val="24"/>
              </w:rPr>
            </w:pPr>
            <w:r w:rsidRPr="00523ECF">
              <w:rPr>
                <w:szCs w:val="24"/>
              </w:rPr>
              <w:t xml:space="preserve">      £      </w:t>
            </w:r>
          </w:p>
        </w:tc>
      </w:tr>
    </w:tbl>
    <w:p w14:paraId="4B838A0A" w14:textId="77777777" w:rsidR="000C6E50" w:rsidRPr="00523ECF" w:rsidRDefault="000C6E50" w:rsidP="000C6E50">
      <w:pPr>
        <w:rPr>
          <w:rFonts w:cs="Arial"/>
          <w:snapToGrid w:val="0"/>
          <w:szCs w:val="24"/>
        </w:rPr>
      </w:pPr>
      <w:r w:rsidRPr="00523ECF">
        <w:rPr>
          <w:rFonts w:cs="Arial"/>
          <w:snapToGrid w:val="0"/>
          <w:szCs w:val="24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0C6E50" w:rsidRPr="00523ECF" w14:paraId="120D8130" w14:textId="77777777" w:rsidTr="00D61774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5391E1" w14:textId="77777777" w:rsidR="000C6E50" w:rsidRPr="00523ECF" w:rsidRDefault="000C6E50" w:rsidP="000C6E50">
            <w:pPr>
              <w:spacing w:line="276" w:lineRule="auto"/>
              <w:rPr>
                <w:rFonts w:cs="Arial"/>
                <w:b/>
                <w:bCs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</w:t>
            </w:r>
            <w:r w:rsidRPr="00523ECF">
              <w:rPr>
                <w:rFonts w:cs="Arial"/>
                <w:b/>
                <w:bCs/>
                <w:snapToGrid w:val="0"/>
                <w:szCs w:val="24"/>
              </w:rPr>
              <w:t>No. 2 Account at 22</w:t>
            </w:r>
            <w:r w:rsidRPr="00523ECF">
              <w:rPr>
                <w:rFonts w:cs="Arial"/>
                <w:b/>
                <w:bCs/>
                <w:snapToGrid w:val="0"/>
                <w:szCs w:val="24"/>
                <w:vertAlign w:val="superscript"/>
              </w:rPr>
              <w:t>nd</w:t>
            </w:r>
            <w:r w:rsidRPr="00523ECF">
              <w:rPr>
                <w:rFonts w:cs="Arial"/>
                <w:b/>
                <w:bCs/>
                <w:snapToGrid w:val="0"/>
                <w:szCs w:val="24"/>
              </w:rPr>
              <w:t xml:space="preserve"> July 2020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101BF5" w14:textId="77777777" w:rsidR="000C6E50" w:rsidRPr="00523ECF" w:rsidRDefault="000C6E50" w:rsidP="000C6E50">
            <w:pPr>
              <w:spacing w:line="276" w:lineRule="auto"/>
              <w:rPr>
                <w:rFonts w:cs="Arial"/>
                <w:b/>
                <w:bCs/>
                <w:snapToGrid w:val="0"/>
                <w:szCs w:val="24"/>
              </w:rPr>
            </w:pPr>
            <w:r w:rsidRPr="00523ECF">
              <w:rPr>
                <w:rFonts w:cs="Arial"/>
                <w:snapToGrid w:val="0"/>
                <w:szCs w:val="24"/>
              </w:rPr>
              <w:t xml:space="preserve">        </w:t>
            </w:r>
            <w:r w:rsidRPr="00523ECF">
              <w:rPr>
                <w:rFonts w:cs="Arial"/>
                <w:b/>
                <w:bCs/>
                <w:snapToGrid w:val="0"/>
                <w:szCs w:val="24"/>
              </w:rPr>
              <w:t>£   717.90</w:t>
            </w:r>
          </w:p>
        </w:tc>
      </w:tr>
      <w:tr w:rsidR="000C6E50" w:rsidRPr="00523ECF" w14:paraId="7E00450C" w14:textId="77777777" w:rsidTr="00D61774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1D998" w14:textId="77777777" w:rsidR="000C6E50" w:rsidRPr="00523ECF" w:rsidRDefault="000C6E50" w:rsidP="000C6E50">
            <w:pPr>
              <w:spacing w:line="276" w:lineRule="auto"/>
              <w:rPr>
                <w:rFonts w:cs="Arial"/>
                <w:b/>
                <w:bCs/>
                <w:snapToGrid w:val="0"/>
                <w:szCs w:val="24"/>
              </w:rPr>
            </w:pPr>
            <w:r w:rsidRPr="00523ECF">
              <w:rPr>
                <w:rFonts w:cs="Arial"/>
                <w:b/>
                <w:bCs/>
                <w:snapToGrid w:val="0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556D0" w14:textId="77777777" w:rsidR="000C6E50" w:rsidRPr="00523ECF" w:rsidRDefault="000C6E50" w:rsidP="000C6E50">
            <w:pPr>
              <w:spacing w:line="276" w:lineRule="auto"/>
              <w:rPr>
                <w:rFonts w:cs="Arial"/>
                <w:snapToGrid w:val="0"/>
                <w:szCs w:val="24"/>
              </w:rPr>
            </w:pPr>
          </w:p>
        </w:tc>
      </w:tr>
    </w:tbl>
    <w:p w14:paraId="0941312B" w14:textId="56E1873A" w:rsidR="004B0C7C" w:rsidRPr="00523ECF" w:rsidRDefault="004B0C7C" w:rsidP="007E6366">
      <w:pPr>
        <w:spacing w:line="360" w:lineRule="auto"/>
        <w:rPr>
          <w:rFonts w:cs="Arial"/>
          <w:b/>
          <w:snapToGrid w:val="0"/>
          <w:szCs w:val="24"/>
        </w:rPr>
      </w:pPr>
    </w:p>
    <w:p w14:paraId="187B16AC" w14:textId="77777777" w:rsidR="0083678C" w:rsidRPr="00523ECF" w:rsidRDefault="0083678C" w:rsidP="0083678C">
      <w:pPr>
        <w:rPr>
          <w:rFonts w:cs="Arial"/>
          <w:snapToGrid w:val="0"/>
          <w:szCs w:val="24"/>
        </w:rPr>
      </w:pPr>
      <w:r w:rsidRPr="00523ECF">
        <w:rPr>
          <w:rFonts w:cs="Arial"/>
          <w:snapToGrid w:val="0"/>
          <w:szCs w:val="24"/>
        </w:rPr>
        <w:t xml:space="preserve">                                   </w:t>
      </w:r>
    </w:p>
    <w:p w14:paraId="45A6EDB8" w14:textId="2B5A73D9" w:rsidR="007E6366" w:rsidRDefault="00F06195" w:rsidP="007E6366">
      <w:pPr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49</w:t>
      </w:r>
      <w:r w:rsidR="002F11DF" w:rsidRPr="00523ECF">
        <w:rPr>
          <w:rFonts w:cs="Arial"/>
          <w:b/>
          <w:snapToGrid w:val="0"/>
          <w:szCs w:val="24"/>
        </w:rPr>
        <w:t>/20</w:t>
      </w:r>
      <w:r w:rsidR="007E6366" w:rsidRPr="00523ECF">
        <w:rPr>
          <w:rFonts w:cs="Arial"/>
          <w:b/>
          <w:snapToGrid w:val="0"/>
          <w:szCs w:val="24"/>
        </w:rPr>
        <w:t>.</w:t>
      </w:r>
      <w:r>
        <w:rPr>
          <w:rFonts w:cs="Arial"/>
          <w:b/>
          <w:snapToGrid w:val="0"/>
          <w:szCs w:val="24"/>
        </w:rPr>
        <w:t xml:space="preserve">  </w:t>
      </w:r>
      <w:r w:rsidR="007E6366" w:rsidRPr="00523ECF">
        <w:rPr>
          <w:rFonts w:cs="Arial"/>
          <w:b/>
          <w:snapToGrid w:val="0"/>
          <w:szCs w:val="24"/>
        </w:rPr>
        <w:t>Other information for report only</w:t>
      </w:r>
    </w:p>
    <w:p w14:paraId="481B04B4" w14:textId="5D1FA3F4" w:rsidR="00F06195" w:rsidRPr="00F06195" w:rsidRDefault="00F06195" w:rsidP="007E6366">
      <w:pPr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         </w:t>
      </w:r>
      <w:r w:rsidRPr="00F06195">
        <w:rPr>
          <w:rFonts w:cs="Arial"/>
          <w:bCs/>
          <w:snapToGrid w:val="0"/>
          <w:szCs w:val="24"/>
        </w:rPr>
        <w:t>SP advised that the Village Hall held a Committee Meeting</w:t>
      </w:r>
    </w:p>
    <w:p w14:paraId="2FFA95CB" w14:textId="77777777" w:rsidR="007E6366" w:rsidRPr="00523ECF" w:rsidRDefault="007E6366" w:rsidP="007E6366">
      <w:pPr>
        <w:pStyle w:val="ListParagraph"/>
        <w:ind w:left="928"/>
        <w:contextualSpacing w:val="0"/>
        <w:rPr>
          <w:rFonts w:cs="Arial"/>
          <w:snapToGrid w:val="0"/>
          <w:szCs w:val="24"/>
        </w:rPr>
      </w:pPr>
    </w:p>
    <w:p w14:paraId="5C4A6CE6" w14:textId="338B393E" w:rsidR="007E6366" w:rsidRPr="00523ECF" w:rsidRDefault="00F06195" w:rsidP="00FA7BDE">
      <w:pPr>
        <w:rPr>
          <w:rFonts w:cs="Arial"/>
          <w:snapToGrid w:val="0"/>
          <w:szCs w:val="24"/>
        </w:rPr>
      </w:pPr>
      <w:r w:rsidRPr="00F06195">
        <w:rPr>
          <w:rFonts w:cs="Arial"/>
          <w:b/>
          <w:bCs/>
          <w:snapToGrid w:val="0"/>
          <w:szCs w:val="24"/>
        </w:rPr>
        <w:t>50/20.</w:t>
      </w:r>
      <w:r>
        <w:rPr>
          <w:rFonts w:cs="Arial"/>
          <w:snapToGrid w:val="0"/>
          <w:szCs w:val="24"/>
        </w:rPr>
        <w:t xml:space="preserve">  </w:t>
      </w:r>
      <w:r w:rsidR="00FA7BDE" w:rsidRPr="00523ECF">
        <w:rPr>
          <w:rFonts w:cs="Arial"/>
          <w:snapToGrid w:val="0"/>
          <w:szCs w:val="24"/>
        </w:rPr>
        <w:t xml:space="preserve">Meeting Closed at 19:52 </w:t>
      </w:r>
    </w:p>
    <w:p w14:paraId="2E40A78C" w14:textId="31E21A14" w:rsidR="00C61E29" w:rsidRPr="00523ECF" w:rsidRDefault="00F06195" w:rsidP="007E6366">
      <w:pPr>
        <w:rPr>
          <w:szCs w:val="24"/>
        </w:rPr>
      </w:pPr>
      <w:r>
        <w:rPr>
          <w:rFonts w:cs="Arial"/>
          <w:b/>
          <w:snapToGrid w:val="0"/>
          <w:szCs w:val="24"/>
        </w:rPr>
        <w:t>51</w:t>
      </w:r>
      <w:r w:rsidR="002F11DF" w:rsidRPr="00523ECF">
        <w:rPr>
          <w:rFonts w:cs="Arial"/>
          <w:b/>
          <w:snapToGrid w:val="0"/>
          <w:szCs w:val="24"/>
        </w:rPr>
        <w:t>/20</w:t>
      </w:r>
      <w:r w:rsidR="007E6366" w:rsidRPr="00523ECF">
        <w:rPr>
          <w:rFonts w:cs="Arial"/>
          <w:b/>
          <w:snapToGrid w:val="0"/>
          <w:szCs w:val="24"/>
        </w:rPr>
        <w:t>.  Date of Next Meeting</w:t>
      </w:r>
      <w:r w:rsidR="007E6366" w:rsidRPr="00523ECF">
        <w:rPr>
          <w:rFonts w:cs="Arial"/>
          <w:snapToGrid w:val="0"/>
          <w:szCs w:val="24"/>
        </w:rPr>
        <w:t xml:space="preserve"> – Wednesday</w:t>
      </w:r>
      <w:r w:rsidR="00783D6B" w:rsidRPr="00523ECF">
        <w:rPr>
          <w:rFonts w:cs="Arial"/>
          <w:snapToGrid w:val="0"/>
          <w:szCs w:val="24"/>
        </w:rPr>
        <w:t xml:space="preserve"> </w:t>
      </w:r>
      <w:r w:rsidR="00263B94" w:rsidRPr="00523ECF">
        <w:rPr>
          <w:rFonts w:cs="Arial"/>
          <w:snapToGrid w:val="0"/>
          <w:szCs w:val="24"/>
        </w:rPr>
        <w:t>9</w:t>
      </w:r>
      <w:r w:rsidR="00AA440D" w:rsidRPr="00523ECF">
        <w:rPr>
          <w:rFonts w:cs="Arial"/>
          <w:snapToGrid w:val="0"/>
          <w:szCs w:val="24"/>
          <w:vertAlign w:val="superscript"/>
        </w:rPr>
        <w:t>th</w:t>
      </w:r>
      <w:r w:rsidR="00AA440D" w:rsidRPr="00523ECF">
        <w:rPr>
          <w:rFonts w:cs="Arial"/>
          <w:snapToGrid w:val="0"/>
          <w:szCs w:val="24"/>
        </w:rPr>
        <w:t xml:space="preserve"> </w:t>
      </w:r>
      <w:r w:rsidR="00FE50CD" w:rsidRPr="00523ECF">
        <w:rPr>
          <w:rFonts w:cs="Arial"/>
          <w:snapToGrid w:val="0"/>
          <w:szCs w:val="24"/>
        </w:rPr>
        <w:t>September 2019 (No meeting in August)</w:t>
      </w:r>
    </w:p>
    <w:sectPr w:rsidR="00C61E29" w:rsidRPr="00523ECF" w:rsidSect="00C6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26957"/>
    <w:rsid w:val="00034A77"/>
    <w:rsid w:val="00064F81"/>
    <w:rsid w:val="00080E8A"/>
    <w:rsid w:val="000B4677"/>
    <w:rsid w:val="000B483F"/>
    <w:rsid w:val="000C10EE"/>
    <w:rsid w:val="000C6E50"/>
    <w:rsid w:val="00155FEB"/>
    <w:rsid w:val="00177859"/>
    <w:rsid w:val="00197E2D"/>
    <w:rsid w:val="001D6912"/>
    <w:rsid w:val="001E5584"/>
    <w:rsid w:val="001F0280"/>
    <w:rsid w:val="00205827"/>
    <w:rsid w:val="00221835"/>
    <w:rsid w:val="00262361"/>
    <w:rsid w:val="00263B94"/>
    <w:rsid w:val="00266382"/>
    <w:rsid w:val="00281A3C"/>
    <w:rsid w:val="002C087C"/>
    <w:rsid w:val="002F0C7E"/>
    <w:rsid w:val="002F11DF"/>
    <w:rsid w:val="00305691"/>
    <w:rsid w:val="003462D6"/>
    <w:rsid w:val="00356EB0"/>
    <w:rsid w:val="0036313A"/>
    <w:rsid w:val="00367B7E"/>
    <w:rsid w:val="003B161C"/>
    <w:rsid w:val="003B5A66"/>
    <w:rsid w:val="003D19DA"/>
    <w:rsid w:val="00407E4C"/>
    <w:rsid w:val="00411FB4"/>
    <w:rsid w:val="00426FDE"/>
    <w:rsid w:val="00450C4A"/>
    <w:rsid w:val="0045772E"/>
    <w:rsid w:val="0046654B"/>
    <w:rsid w:val="004A79A9"/>
    <w:rsid w:val="004B0C7C"/>
    <w:rsid w:val="004C4574"/>
    <w:rsid w:val="00523ECF"/>
    <w:rsid w:val="0054348B"/>
    <w:rsid w:val="00567529"/>
    <w:rsid w:val="005732EA"/>
    <w:rsid w:val="00575CC1"/>
    <w:rsid w:val="005A1EAA"/>
    <w:rsid w:val="005B6005"/>
    <w:rsid w:val="005D3A35"/>
    <w:rsid w:val="005E7D1A"/>
    <w:rsid w:val="005F19DC"/>
    <w:rsid w:val="0060579E"/>
    <w:rsid w:val="00617C70"/>
    <w:rsid w:val="006272B9"/>
    <w:rsid w:val="006555E2"/>
    <w:rsid w:val="00692DF1"/>
    <w:rsid w:val="006B7A3F"/>
    <w:rsid w:val="00734E52"/>
    <w:rsid w:val="00757F44"/>
    <w:rsid w:val="0076751A"/>
    <w:rsid w:val="00783D6B"/>
    <w:rsid w:val="007B33F0"/>
    <w:rsid w:val="007C26B9"/>
    <w:rsid w:val="007E6366"/>
    <w:rsid w:val="007F420E"/>
    <w:rsid w:val="0080015A"/>
    <w:rsid w:val="00831C20"/>
    <w:rsid w:val="0083678C"/>
    <w:rsid w:val="00853594"/>
    <w:rsid w:val="008A404A"/>
    <w:rsid w:val="008B3810"/>
    <w:rsid w:val="008E02EC"/>
    <w:rsid w:val="008E59AD"/>
    <w:rsid w:val="009337D9"/>
    <w:rsid w:val="0098671E"/>
    <w:rsid w:val="009A2256"/>
    <w:rsid w:val="009D54D1"/>
    <w:rsid w:val="009F2651"/>
    <w:rsid w:val="00A05164"/>
    <w:rsid w:val="00A24D11"/>
    <w:rsid w:val="00A61D66"/>
    <w:rsid w:val="00AA440D"/>
    <w:rsid w:val="00AC1542"/>
    <w:rsid w:val="00AC535A"/>
    <w:rsid w:val="00AD1386"/>
    <w:rsid w:val="00B02F0D"/>
    <w:rsid w:val="00B37A5E"/>
    <w:rsid w:val="00B44C3D"/>
    <w:rsid w:val="00B613E7"/>
    <w:rsid w:val="00BB50EA"/>
    <w:rsid w:val="00BC5CF4"/>
    <w:rsid w:val="00C03E80"/>
    <w:rsid w:val="00C61E29"/>
    <w:rsid w:val="00C76EBE"/>
    <w:rsid w:val="00D21E60"/>
    <w:rsid w:val="00D34646"/>
    <w:rsid w:val="00D74229"/>
    <w:rsid w:val="00D82CBF"/>
    <w:rsid w:val="00D86022"/>
    <w:rsid w:val="00DB5711"/>
    <w:rsid w:val="00DC45BA"/>
    <w:rsid w:val="00DD4893"/>
    <w:rsid w:val="00DF5A1D"/>
    <w:rsid w:val="00DF5F42"/>
    <w:rsid w:val="00E133FC"/>
    <w:rsid w:val="00E242C2"/>
    <w:rsid w:val="00E457C9"/>
    <w:rsid w:val="00E55771"/>
    <w:rsid w:val="00E66593"/>
    <w:rsid w:val="00E74E7C"/>
    <w:rsid w:val="00E84510"/>
    <w:rsid w:val="00EE05B2"/>
    <w:rsid w:val="00F06195"/>
    <w:rsid w:val="00F1050B"/>
    <w:rsid w:val="00F400CC"/>
    <w:rsid w:val="00F40C62"/>
    <w:rsid w:val="00F5512B"/>
    <w:rsid w:val="00F67248"/>
    <w:rsid w:val="00FA7BDE"/>
    <w:rsid w:val="00FE50C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86022"/>
    <w:pPr>
      <w:snapToGrid w:val="0"/>
      <w:spacing w:before="240"/>
    </w:pPr>
  </w:style>
  <w:style w:type="character" w:customStyle="1" w:styleId="BodyTextChar">
    <w:name w:val="Body Text Char"/>
    <w:basedOn w:val="DefaultParagraphFont"/>
    <w:link w:val="BodyText"/>
    <w:rsid w:val="00D860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33</cp:revision>
  <dcterms:created xsi:type="dcterms:W3CDTF">2020-07-30T08:56:00Z</dcterms:created>
  <dcterms:modified xsi:type="dcterms:W3CDTF">2020-09-04T18:19:00Z</dcterms:modified>
</cp:coreProperties>
</file>