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pPr>
      <w:r>
        <w:rPr/>
        <w:tab/>
        <w:tab/>
        <w:tab/>
      </w:r>
      <w:r>
        <w:rPr>
          <w:b/>
          <w:bCs/>
        </w:rPr>
        <w:t>WINTERBORNE WHITECHURCH PARISH COUNCIL</w:t>
      </w:r>
    </w:p>
    <w:p>
      <w:pPr>
        <w:pStyle w:val="Normal"/>
        <w:bidi w:val="0"/>
        <w:jc w:val="center"/>
        <w:rPr>
          <w:sz w:val="21"/>
          <w:szCs w:val="21"/>
        </w:rPr>
      </w:pPr>
      <w:r>
        <w:rPr>
          <w:sz w:val="21"/>
          <w:szCs w:val="21"/>
        </w:rPr>
        <w:t xml:space="preserve">Members of the Public and Press are Invited to attend All Council Meetings </w:t>
      </w:r>
    </w:p>
    <w:p>
      <w:pPr>
        <w:pStyle w:val="Normal"/>
        <w:bidi w:val="0"/>
        <w:jc w:val="center"/>
        <w:rPr>
          <w:sz w:val="21"/>
          <w:szCs w:val="21"/>
        </w:rPr>
      </w:pPr>
      <w:r>
        <w:rPr>
          <w:sz w:val="21"/>
          <w:szCs w:val="21"/>
        </w:rPr>
        <w:t xml:space="preserve">Public Bodies Admission to </w:t>
      </w:r>
      <w:r>
        <w:rPr>
          <w:sz w:val="21"/>
          <w:szCs w:val="21"/>
        </w:rPr>
        <w:t>M</w:t>
      </w:r>
      <w:r>
        <w:rPr>
          <w:sz w:val="21"/>
          <w:szCs w:val="21"/>
        </w:rPr>
        <w:t>eetings’ Act 1960 &amp; Local Government Act 1972 s10</w:t>
      </w:r>
    </w:p>
    <w:p>
      <w:pPr>
        <w:pStyle w:val="Normal"/>
        <w:bidi w:val="0"/>
        <w:jc w:val="left"/>
        <w:rPr/>
      </w:pPr>
      <w:r>
        <w:rPr/>
      </w:r>
    </w:p>
    <w:p>
      <w:pPr>
        <w:pStyle w:val="Normal"/>
        <w:bidi w:val="0"/>
        <w:jc w:val="left"/>
        <w:rPr/>
      </w:pPr>
      <w:r>
        <w:rPr/>
        <w:t>Dear Parish Councillors - You are hereby summoned to attend a Meeting of the Parish Council on Wednesday 10</w:t>
      </w:r>
      <w:r>
        <w:rPr>
          <w:vertAlign w:val="superscript"/>
        </w:rPr>
        <w:t>th</w:t>
      </w:r>
      <w:r>
        <w:rPr/>
        <w:t xml:space="preserve"> January 2024 in the Old School Room, Winterborne Whitechurch, commencing at 7 pm to conduct the following business.</w:t>
      </w:r>
    </w:p>
    <w:p>
      <w:pPr>
        <w:pStyle w:val="Normal"/>
        <w:bidi w:val="0"/>
        <w:jc w:val="left"/>
        <w:rPr/>
      </w:pPr>
      <w:r>
        <w:rPr/>
        <w:tab/>
        <w:tab/>
        <w:tab/>
        <w:t xml:space="preserve">      </w:t>
        <w:tab/>
      </w:r>
      <w:r>
        <w:rPr>
          <w:b/>
          <w:bCs/>
        </w:rPr>
        <w:t>AGENDA FOR 10 JAN 2024</w:t>
      </w:r>
    </w:p>
    <w:p>
      <w:pPr>
        <w:pStyle w:val="Normal"/>
        <w:bidi w:val="0"/>
        <w:jc w:val="left"/>
        <w:rPr/>
      </w:pPr>
      <w:r>
        <w:rPr/>
      </w:r>
    </w:p>
    <w:p>
      <w:pPr>
        <w:pStyle w:val="Normal"/>
        <w:bidi w:val="0"/>
        <w:jc w:val="left"/>
        <w:rPr>
          <w:b/>
          <w:b/>
          <w:bCs/>
        </w:rPr>
      </w:pPr>
      <w:r>
        <w:rPr>
          <w:b/>
          <w:bCs/>
        </w:rPr>
        <w:t>0049 OPENING REMARKS FROM THE CHAIR</w:t>
      </w:r>
    </w:p>
    <w:p>
      <w:pPr>
        <w:pStyle w:val="Normal"/>
        <w:bidi w:val="0"/>
        <w:jc w:val="left"/>
        <w:rPr>
          <w:b/>
          <w:b/>
          <w:bCs/>
        </w:rPr>
      </w:pPr>
      <w:r>
        <w:rPr>
          <w:b/>
          <w:bCs/>
        </w:rPr>
        <w:t>0050 APOLOGIES FOR ABSENCE</w:t>
      </w:r>
    </w:p>
    <w:p>
      <w:pPr>
        <w:pStyle w:val="Normal"/>
        <w:bidi w:val="0"/>
        <w:jc w:val="left"/>
        <w:rPr/>
      </w:pPr>
      <w:r>
        <w:rPr/>
        <w:t>To receive apologies of absence  &amp; the reasons given (Local Government Act (LGA) 1972 s85 (!)</w:t>
      </w:r>
    </w:p>
    <w:p>
      <w:pPr>
        <w:pStyle w:val="Normal"/>
        <w:bidi w:val="0"/>
        <w:jc w:val="left"/>
        <w:rPr/>
      </w:pPr>
      <w:r>
        <w:rPr/>
      </w:r>
    </w:p>
    <w:p>
      <w:pPr>
        <w:pStyle w:val="Normal"/>
        <w:bidi w:val="0"/>
        <w:jc w:val="both"/>
        <w:rPr/>
      </w:pPr>
      <w:r>
        <w:rPr>
          <w:b/>
          <w:bCs/>
        </w:rPr>
        <w:t>0051</w:t>
        <w:tab/>
        <w:t>DECLARATIONS OF INTEREST &amp; DISPENSATIONS RELATING TO ITEMS ON THE AGENDA -</w:t>
      </w:r>
      <w:r>
        <w:rPr/>
        <w:t xml:space="preserve"> </w:t>
      </w:r>
      <w:r>
        <w:rPr>
          <w:sz w:val="21"/>
          <w:szCs w:val="21"/>
        </w:rPr>
        <w:t>Members to declare any interests, including Disclosable Pecuniary interests they may have in Agenda Items that accord with the requirements pg the Parish Council’s Code of Conduct and consider any prior requests from Members for Dispensations that accord with the Localism act 2011 s33(b-e) (NB.  This does not preclude any alter declarations)</w:t>
      </w:r>
    </w:p>
    <w:p>
      <w:pPr>
        <w:pStyle w:val="Normal"/>
        <w:bidi w:val="0"/>
        <w:jc w:val="left"/>
        <w:rPr/>
      </w:pPr>
      <w:r>
        <w:rPr/>
      </w:r>
    </w:p>
    <w:p>
      <w:pPr>
        <w:pStyle w:val="Normal"/>
        <w:bidi w:val="0"/>
        <w:jc w:val="left"/>
        <w:rPr/>
      </w:pPr>
      <w:r>
        <w:rPr>
          <w:b/>
          <w:bCs/>
        </w:rPr>
        <w:t>0052</w:t>
        <w:tab/>
        <w:t xml:space="preserve">PUBLIC SESSION - </w:t>
      </w:r>
      <w:r>
        <w:rPr>
          <w:sz w:val="21"/>
          <w:szCs w:val="21"/>
        </w:rPr>
        <w:t>Opportunity for Members of the Public to raise issues of concern or comment on Agenda Items.  Members of the Public will be guided by the Chair as to how long they can speak for, depending on how many members of the Public are present.</w:t>
      </w:r>
    </w:p>
    <w:p>
      <w:pPr>
        <w:pStyle w:val="Normal"/>
        <w:bidi w:val="0"/>
        <w:jc w:val="left"/>
        <w:rPr>
          <w:b/>
          <w:b/>
          <w:bCs/>
        </w:rPr>
      </w:pPr>
      <w:r>
        <w:rPr>
          <w:b/>
          <w:bCs/>
        </w:rPr>
        <w:t>0053</w:t>
        <w:tab/>
        <w:t>PREVIOUS MEETING MINUTES</w:t>
      </w:r>
    </w:p>
    <w:p>
      <w:pPr>
        <w:pStyle w:val="Normal"/>
        <w:bidi w:val="0"/>
        <w:jc w:val="left"/>
        <w:rPr/>
      </w:pPr>
      <w:r>
        <w:rPr/>
        <w:t>To consider approval of the Draft Minutes dated 14</w:t>
      </w:r>
      <w:r>
        <w:rPr>
          <w:vertAlign w:val="superscript"/>
        </w:rPr>
        <w:t>th</w:t>
      </w:r>
      <w:r>
        <w:rPr/>
        <w:t xml:space="preserve"> December 2023</w:t>
      </w:r>
    </w:p>
    <w:p>
      <w:pPr>
        <w:pStyle w:val="Normal"/>
        <w:bidi w:val="0"/>
        <w:jc w:val="left"/>
        <w:rPr/>
      </w:pPr>
      <w:r>
        <w:rPr/>
      </w:r>
    </w:p>
    <w:p>
      <w:pPr>
        <w:pStyle w:val="Normal"/>
        <w:bidi w:val="0"/>
        <w:jc w:val="left"/>
        <w:rPr/>
      </w:pPr>
      <w:r>
        <w:rPr>
          <w:b/>
          <w:bCs/>
        </w:rPr>
        <w:t>0054</w:t>
        <w:tab/>
        <w:t xml:space="preserve">DORSET COUNCILLORS REPORT - </w:t>
      </w:r>
      <w:r>
        <w:rPr/>
        <w:t>To receive communications from the Puddletown &amp; Lower Winterborne Ward Member of the Dorset Council.  To note questions if any sent prior to the meeting via e-mail to Cllr Parker and replies received.</w:t>
      </w:r>
    </w:p>
    <w:p>
      <w:pPr>
        <w:pStyle w:val="Normal"/>
        <w:bidi w:val="0"/>
        <w:jc w:val="left"/>
        <w:rPr/>
      </w:pPr>
      <w:r>
        <w:rPr/>
      </w:r>
    </w:p>
    <w:p>
      <w:pPr>
        <w:pStyle w:val="Normal"/>
        <w:bidi w:val="0"/>
        <w:jc w:val="left"/>
        <w:rPr>
          <w:b/>
          <w:b/>
          <w:bCs/>
        </w:rPr>
      </w:pPr>
      <w:r>
        <w:rPr>
          <w:b/>
          <w:bCs/>
        </w:rPr>
        <w:t>0055 – PROGRESS ON NEW BANK ACCOUNT &amp; PAYMENT OF OUTSTANDING BILLS</w:t>
      </w:r>
    </w:p>
    <w:p>
      <w:pPr>
        <w:pStyle w:val="Normal"/>
        <w:bidi w:val="0"/>
        <w:jc w:val="left"/>
        <w:rPr>
          <w:b/>
          <w:b/>
          <w:bCs/>
        </w:rPr>
      </w:pPr>
      <w:r>
        <w:rPr>
          <w:b/>
          <w:bCs/>
        </w:rPr>
      </w:r>
    </w:p>
    <w:p>
      <w:pPr>
        <w:pStyle w:val="Normal"/>
        <w:bidi w:val="0"/>
        <w:jc w:val="left"/>
        <w:rPr/>
      </w:pPr>
      <w:r>
        <w:rPr>
          <w:b/>
          <w:bCs/>
        </w:rPr>
        <w:t>0056 - INTERIM UPDATE ON DATPC ADVERT FOR NEW CLERK (DEADLINE 19 JAN 2024) - AND TWO NEW COUNCILLORS (POSTED ON PC WEB SITE &amp; FACE BOOK)</w:t>
      </w:r>
    </w:p>
    <w:p>
      <w:pPr>
        <w:pStyle w:val="Normal"/>
        <w:bidi w:val="0"/>
        <w:jc w:val="left"/>
        <w:rPr>
          <w:b/>
          <w:b/>
          <w:bCs/>
        </w:rPr>
      </w:pPr>
      <w:r>
        <w:rPr>
          <w:b/>
          <w:bCs/>
        </w:rPr>
      </w:r>
    </w:p>
    <w:p>
      <w:pPr>
        <w:pStyle w:val="Normal"/>
        <w:bidi w:val="0"/>
        <w:jc w:val="left"/>
        <w:rPr/>
      </w:pPr>
      <w:r>
        <w:rPr>
          <w:b/>
          <w:bCs/>
        </w:rPr>
        <w:t>0057 – CORRESPONDENCE RECEIVED (ELECTIONS &amp; PRECEPT BIDS)</w:t>
      </w:r>
    </w:p>
    <w:p>
      <w:pPr>
        <w:pStyle w:val="Normal"/>
        <w:bidi w:val="0"/>
        <w:jc w:val="both"/>
        <w:rPr>
          <w:b w:val="false"/>
          <w:b w:val="false"/>
          <w:bCs w:val="false"/>
        </w:rPr>
      </w:pPr>
      <w:r>
        <w:rPr>
          <w:b w:val="false"/>
          <w:bCs w:val="false"/>
        </w:rPr>
        <w:t>Notably DATPC e-News dated 24 Nov and already circulated to all Cllrs. (27/11/2023 18:48) with full Election Detail for 2 May 24 - with Nominations due by 5 April 2024).  Also included Advanced Notice re Precept Bids for 2024/5.</w:t>
      </w:r>
    </w:p>
    <w:p>
      <w:pPr>
        <w:pStyle w:val="Normal"/>
        <w:bidi w:val="0"/>
        <w:jc w:val="left"/>
        <w:rPr>
          <w:b/>
          <w:b/>
          <w:bCs/>
        </w:rPr>
      </w:pPr>
      <w:r>
        <w:rPr>
          <w:b/>
          <w:bCs/>
        </w:rPr>
      </w:r>
    </w:p>
    <w:p>
      <w:pPr>
        <w:pStyle w:val="Normal"/>
        <w:bidi w:val="0"/>
        <w:jc w:val="left"/>
        <w:rPr/>
      </w:pPr>
      <w:r>
        <w:rPr>
          <w:b/>
          <w:bCs/>
        </w:rPr>
        <w:t>0058 – PC COUNCILLORS REPORTS – AND CLERK’S ACTIONS ARISING</w:t>
      </w:r>
    </w:p>
    <w:p>
      <w:pPr>
        <w:pStyle w:val="Normal"/>
        <w:bidi w:val="0"/>
        <w:jc w:val="left"/>
        <w:rPr/>
      </w:pPr>
      <w:r>
        <w:rPr>
          <w:b/>
          <w:bCs/>
        </w:rPr>
        <w:t>HR Committee</w:t>
      </w:r>
      <w:r>
        <w:rPr>
          <w:b w:val="false"/>
          <w:bCs w:val="false"/>
        </w:rPr>
        <w:t xml:space="preserve"> – Check AH-F credentials - and confirm Posts as per last Meeting</w:t>
      </w:r>
    </w:p>
    <w:p>
      <w:pPr>
        <w:pStyle w:val="Normal"/>
        <w:bidi w:val="0"/>
        <w:jc w:val="left"/>
        <w:rPr/>
      </w:pPr>
      <w:r>
        <w:rPr>
          <w:b/>
          <w:bCs/>
        </w:rPr>
        <w:t>Comm. Speed Watch</w:t>
      </w:r>
      <w:r>
        <w:rPr>
          <w:b w:val="false"/>
          <w:bCs w:val="false"/>
        </w:rPr>
        <w:t xml:space="preserve"> &amp; Required Meeting with DC etc.  SIDs/Cheque – Survey Costs (HH/IB)</w:t>
      </w:r>
    </w:p>
    <w:p>
      <w:pPr>
        <w:pStyle w:val="Normal"/>
        <w:bidi w:val="0"/>
        <w:jc w:val="left"/>
        <w:rPr/>
      </w:pPr>
      <w:r>
        <w:rPr>
          <w:b/>
          <w:bCs/>
        </w:rPr>
        <w:t>Flood Report Progress</w:t>
      </w:r>
      <w:r>
        <w:rPr>
          <w:b w:val="false"/>
          <w:bCs w:val="false"/>
        </w:rPr>
        <w:t xml:space="preserve"> - Prior to Web Site Posting &amp; possible EA Meeting?  (LD)</w:t>
      </w:r>
    </w:p>
    <w:p>
      <w:pPr>
        <w:pStyle w:val="Normal"/>
        <w:bidi w:val="0"/>
        <w:jc w:val="left"/>
        <w:rPr/>
      </w:pPr>
      <w:r>
        <w:rPr>
          <w:b/>
          <w:bCs/>
        </w:rPr>
        <w:t>Footpaths</w:t>
      </w:r>
      <w:r>
        <w:rPr>
          <w:b w:val="false"/>
          <w:bCs w:val="false"/>
        </w:rPr>
        <w:t xml:space="preserve"> – Dangerous Stile on M. Tory land - (JT) </w:t>
      </w:r>
    </w:p>
    <w:p>
      <w:pPr>
        <w:pStyle w:val="Normal"/>
        <w:bidi w:val="0"/>
        <w:jc w:val="left"/>
        <w:rPr/>
      </w:pPr>
      <w:r>
        <w:rPr>
          <w:b/>
          <w:bCs/>
        </w:rPr>
        <w:t>Play Park</w:t>
      </w:r>
      <w:r>
        <w:rPr>
          <w:b w:val="false"/>
          <w:bCs w:val="false"/>
        </w:rPr>
        <w:t xml:space="preserve"> (Annual) Safety Inspection (was due Oct/ Nov – (LD/RT)</w:t>
      </w:r>
    </w:p>
    <w:p>
      <w:pPr>
        <w:pStyle w:val="Normal"/>
        <w:bidi w:val="0"/>
        <w:jc w:val="left"/>
        <w:rPr/>
      </w:pPr>
      <w:r>
        <w:rPr>
          <w:b/>
          <w:bCs/>
        </w:rPr>
        <w:t xml:space="preserve">Maintenance Committee </w:t>
      </w:r>
      <w:r>
        <w:rPr>
          <w:b w:val="false"/>
          <w:bCs w:val="false"/>
        </w:rPr>
        <w:t>(Budget Limit for any Contractual Labour) – (JT)</w:t>
      </w:r>
    </w:p>
    <w:p>
      <w:pPr>
        <w:pStyle w:val="Normal"/>
        <w:bidi w:val="0"/>
        <w:jc w:val="left"/>
        <w:rPr/>
      </w:pPr>
      <w:r>
        <w:rPr>
          <w:b w:val="false"/>
          <w:bCs w:val="false"/>
        </w:rPr>
        <w:t>Check no Omissions against Clerk’s List (issued to all Cllrs. in advance)</w:t>
      </w:r>
    </w:p>
    <w:p>
      <w:pPr>
        <w:pStyle w:val="Normal"/>
        <w:bidi w:val="0"/>
        <w:jc w:val="left"/>
        <w:rPr/>
      </w:pPr>
      <w:r>
        <w:rPr/>
      </w:r>
    </w:p>
    <w:p>
      <w:pPr>
        <w:pStyle w:val="Normal"/>
        <w:bidi w:val="0"/>
        <w:jc w:val="left"/>
        <w:rPr/>
      </w:pPr>
      <w:r>
        <w:rPr>
          <w:b/>
          <w:bCs/>
        </w:rPr>
        <w:t>0059– ANY PLANNING &amp; LICENSING MATTERS</w:t>
      </w:r>
    </w:p>
    <w:p>
      <w:pPr>
        <w:pStyle w:val="Normal"/>
        <w:bidi w:val="0"/>
        <w:jc w:val="left"/>
        <w:rPr/>
      </w:pPr>
      <w:r>
        <w:rPr/>
      </w:r>
    </w:p>
    <w:p>
      <w:pPr>
        <w:pStyle w:val="Normal"/>
        <w:bidi w:val="0"/>
        <w:jc w:val="left"/>
        <w:rPr/>
      </w:pPr>
      <w:r>
        <w:rPr>
          <w:b/>
          <w:bCs/>
        </w:rPr>
        <w:t>0060 – PUBLIC PARTICIPATION ON ALL MATTERS</w:t>
      </w:r>
      <w:r>
        <w:rPr>
          <w:b w:val="false"/>
          <w:bCs w:val="false"/>
        </w:rPr>
        <w:t xml:space="preserve"> – (No Voting Permitted)</w:t>
      </w:r>
    </w:p>
    <w:p>
      <w:pPr>
        <w:pStyle w:val="Normal"/>
        <w:bidi w:val="0"/>
        <w:jc w:val="left"/>
        <w:rPr/>
      </w:pPr>
      <w:r>
        <w:rPr>
          <w:b/>
          <w:bCs/>
        </w:rPr>
        <w:t>0061 – (ITEMS FOR) &amp; NEXT MEETING</w:t>
      </w:r>
      <w:r>
        <w:rPr>
          <w:b w:val="false"/>
          <w:bCs w:val="false"/>
        </w:rPr>
        <w:t xml:space="preserve"> – Weds 14 February 2024 at 7 pm in the OSR</w:t>
      </w:r>
    </w:p>
    <w:sectPr>
      <w:type w:val="nextPage"/>
      <w:pgSz w:w="11906" w:h="16838"/>
      <w:pgMar w:left="1134" w:right="1134" w:gutter="0" w:header="0" w:top="1134" w:footer="0"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en-GB" w:eastAsia="zh-CN" w:bidi="hi-IN"/>
      </w:rPr>
    </w:rPrDefault>
    <w:pPrDefault>
      <w:pPr>
        <w:suppressAutoHyphens w:val="true"/>
      </w:pPr>
    </w:pPrDefault>
  </w:docDefaults>
  <w:style w:type="paragraph" w:styleId="Normal">
    <w:name w:val="Normal"/>
    <w:qFormat/>
    <w:pPr>
      <w:widowControl/>
      <w:suppressAutoHyphens w:val="true"/>
      <w:bidi w:val="0"/>
    </w:pPr>
    <w:rPr>
      <w:rFonts w:ascii="Liberation Serif;Times New Roman" w:hAnsi="Liberation Serif;Times New Roman"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Liberation Sans;Arial" w:hAnsi="Liberation Sans;Arial"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23</TotalTime>
  <Application>LibreOffice/7.2.0.4$Windows_X86_64 LibreOffice_project/9a9c6381e3f7a62afc1329bd359cc48accb6435b</Application>
  <AppVersion>15.0000</AppVersion>
  <Pages>1</Pages>
  <Words>467</Words>
  <Characters>2362</Characters>
  <CharactersWithSpaces>2836</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2023-12-07T06:31:59Z</dcterms:created>
  <dc:creator/>
  <dc:description/>
  <dc:language>en-GB</dc:language>
  <cp:lastModifiedBy/>
  <cp:lastPrinted>2024-01-04T17:22:56Z</cp:lastPrinted>
  <dcterms:modified xsi:type="dcterms:W3CDTF">2024-01-04T17:19:19Z</dcterms:modified>
  <cp:revision>8</cp:revision>
  <dc:subject/>
  <dc:title/>
</cp:coreProperties>
</file>